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Worksheet: Visiting an Active Syringe Services Program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 of the SSP: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Day and Date of Visit: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Area(s) served: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long has the SSP been operating?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Who did you meet?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do they do at the SSP?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time of day did you visit?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What are the program’s hours? When are they busiest?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did the space look like?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Was the SSP open to participants while you were there?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If so, how many participants did you see come in?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kind of informational and educational materials were on display?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What kind of resources were available (brochures, handcards, posters, books)? What messages were promoted?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supplies does the SSP distribute?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How were the supplies set up and stored?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did SSP staff welcome and interact with participants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(if you were there during open hours)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?</w:t>
      </w:r>
    </w:p>
    <w:p w:rsidR="00000000" w:rsidDel="00000000" w:rsidP="00000000" w:rsidRDefault="00000000" w:rsidRPr="00000000" w14:paraId="0000001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do staff and participants interact?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What happens during their interactions? How do volunteers and staff interact? Volunteers and participants?</w:t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is the process or “flow” when someone comes into the SSP seeking services?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What is the procedure if it is a participant’s first time receiving services?</w:t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20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do SSP staff track each visit?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How do they collect and maintain program records? What information do they collect?</w:t>
      </w:r>
    </w:p>
    <w:p w:rsidR="00000000" w:rsidDel="00000000" w:rsidP="00000000" w:rsidRDefault="00000000" w:rsidRPr="00000000" w14:paraId="0000002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Does the SSP have a drop-in space?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How do they manage and set up shared spaces? What is the space used for?</w:t>
      </w:r>
    </w:p>
    <w:p w:rsidR="00000000" w:rsidDel="00000000" w:rsidP="00000000" w:rsidRDefault="00000000" w:rsidRPr="00000000" w14:paraId="0000002E">
      <w:pPr>
        <w:spacing w:line="276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20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Does the SSP have volunteers?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If so, what do they do? How does the program train and support volunteers? What roles do they fill?</w:t>
      </w:r>
    </w:p>
    <w:p w:rsidR="00000000" w:rsidDel="00000000" w:rsidP="00000000" w:rsidRDefault="00000000" w:rsidRPr="00000000" w14:paraId="0000003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20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Has the program or the services it provides changed over time?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How does the SSP get feedback and recommendations about services?</w:t>
      </w:r>
    </w:p>
    <w:p w:rsidR="00000000" w:rsidDel="00000000" w:rsidP="00000000" w:rsidRDefault="00000000" w:rsidRPr="00000000" w14:paraId="0000003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does the SSP engage participants?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participants have any roles or responsibilities at the SSP? Ask about secondary exchange and peer support. Does the SSP do program outreach?</w:t>
      </w:r>
    </w:p>
    <w:p w:rsidR="00000000" w:rsidDel="00000000" w:rsidP="00000000" w:rsidRDefault="00000000" w:rsidRPr="00000000" w14:paraId="0000003A">
      <w:pPr>
        <w:spacing w:after="200" w:line="276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20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Notes/ remaining questions:</w:t>
      </w:r>
    </w:p>
    <w:p w:rsidR="00000000" w:rsidDel="00000000" w:rsidP="00000000" w:rsidRDefault="00000000" w:rsidRPr="00000000" w14:paraId="0000003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8F4208B5D434CB7512E3E27F17A68" ma:contentTypeVersion="11" ma:contentTypeDescription="Create a new document." ma:contentTypeScope="" ma:versionID="f68d4918e44cf5fd7a4e5b31a60be852">
  <xsd:schema xmlns:xsd="http://www.w3.org/2001/XMLSchema" xmlns:xs="http://www.w3.org/2001/XMLSchema" xmlns:p="http://schemas.microsoft.com/office/2006/metadata/properties" xmlns:ns2="248952f1-86d7-469d-b116-69cee1b726ce" xmlns:ns3="92d5929a-081b-4261-aebe-80a98e00f831" targetNamespace="http://schemas.microsoft.com/office/2006/metadata/properties" ma:root="true" ma:fieldsID="0c6ad42e23ee0bfce1472866df78b7dd" ns2:_="" ns3:_="">
    <xsd:import namespace="248952f1-86d7-469d-b116-69cee1b726ce"/>
    <xsd:import namespace="92d5929a-081b-4261-aebe-80a98e00f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952f1-86d7-469d-b116-69cee1b72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5929a-081b-4261-aebe-80a98e00f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04707-3677-48A4-8D46-0AA9FF0BE71F}"/>
</file>

<file path=customXml/itemProps2.xml><?xml version="1.0" encoding="utf-8"?>
<ds:datastoreItem xmlns:ds="http://schemas.openxmlformats.org/officeDocument/2006/customXml" ds:itemID="{44819D01-7270-485E-B5C6-D5C7C772B4BA}"/>
</file>

<file path=customXml/itemProps3.xml><?xml version="1.0" encoding="utf-8"?>
<ds:datastoreItem xmlns:ds="http://schemas.openxmlformats.org/officeDocument/2006/customXml" ds:itemID="{FDB5DD7F-F3EA-4E30-AB95-C6CA469E3B2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0x0101004998F4208B5D434CB7512E3E27F17A68</vt:lpwstr>
  </property>
</Properties>
</file>