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color w:val="000000"/>
          <w:sz w:val="36"/>
          <w:szCs w:val="36"/>
        </w:rPr>
      </w:pPr>
      <w:bookmarkStart w:colFirst="0" w:colLast="0" w:name="_heading=h.gjdgxs" w:id="0"/>
      <w:bookmarkEnd w:id="0"/>
      <w:r w:rsidDel="00000000" w:rsidR="00000000" w:rsidRPr="00000000">
        <w:rPr>
          <w:color w:val="000000"/>
          <w:sz w:val="36"/>
          <w:szCs w:val="36"/>
          <w:rtl w:val="0"/>
        </w:rPr>
        <w:t xml:space="preserve">Establishing a Syringe Services Program: Action Plan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Team/County: ___________________________________________________________________________________________________________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439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7015"/>
        <w:gridCol w:w="1710"/>
        <w:gridCol w:w="1080"/>
        <w:gridCol w:w="1011"/>
        <w:gridCol w:w="3574"/>
        <w:tblGridChange w:id="0">
          <w:tblGrid>
            <w:gridCol w:w="7015"/>
            <w:gridCol w:w="1710"/>
            <w:gridCol w:w="1080"/>
            <w:gridCol w:w="1011"/>
            <w:gridCol w:w="3574"/>
          </w:tblGrid>
        </w:tblGridChange>
      </w:tblGrid>
      <w:tr>
        <w:trPr>
          <w:trHeight w:val="458" w:hRule="atLeast"/>
        </w:trPr>
        <w:tc>
          <w:tcPr>
            <w:gridSpan w:val="5"/>
            <w:shd w:fill="5b9bd5" w:val="clear"/>
          </w:tcPr>
          <w:p w:rsidR="00000000" w:rsidDel="00000000" w:rsidP="00000000" w:rsidRDefault="00000000" w:rsidRPr="00000000" w14:paraId="00000006">
            <w:pPr>
              <w:spacing w:after="120" w:before="240" w:lineRule="auto"/>
              <w:rPr>
                <w:b w:val="0"/>
              </w:rPr>
            </w:pPr>
            <w:r w:rsidDel="00000000" w:rsidR="00000000" w:rsidRPr="00000000">
              <w:rPr>
                <w:sz w:val="28"/>
                <w:szCs w:val="28"/>
                <w:rtl w:val="0"/>
              </w:rPr>
              <w:t xml:space="preserve">Overarching Step: Use data to inform programming</w:t>
            </w:r>
            <w:r w:rsidDel="00000000" w:rsidR="00000000" w:rsidRPr="00000000">
              <w:rPr>
                <w:b w:val="0"/>
                <w:sz w:val="28"/>
                <w:szCs w:val="28"/>
                <w:rtl w:val="0"/>
              </w:rPr>
              <w:t xml:space="preserve"> </w:t>
            </w:r>
            <w:r w:rsidDel="00000000" w:rsidR="00000000" w:rsidRPr="00000000">
              <w:rPr>
                <w:b w:val="0"/>
                <w:rtl w:val="0"/>
              </w:rPr>
              <w:t xml:space="preserve">(What data are we missing? What data do we need to move forward?)</w:t>
            </w:r>
          </w:p>
        </w:tc>
      </w:tr>
      <w:tr>
        <w:trPr>
          <w:trHeight w:val="1177" w:hRule="atLeast"/>
        </w:trPr>
        <w:tc>
          <w:tcPr>
            <w:gridSpan w:val="5"/>
            <w:shd w:fill="auto" w:val="clear"/>
          </w:tcPr>
          <w:p w:rsidR="00000000" w:rsidDel="00000000" w:rsidP="00000000" w:rsidRDefault="00000000" w:rsidRPr="00000000" w14:paraId="0000000B">
            <w:pPr>
              <w:spacing w:after="120" w:before="120" w:lineRule="auto"/>
              <w:rPr>
                <w:b w:val="0"/>
                <w:sz w:val="22"/>
                <w:szCs w:val="22"/>
              </w:rPr>
            </w:pPr>
            <w:r w:rsidDel="00000000" w:rsidR="00000000" w:rsidRPr="00000000">
              <w:rPr>
                <w:sz w:val="22"/>
                <w:szCs w:val="22"/>
                <w:rtl w:val="0"/>
              </w:rPr>
              <w:t xml:space="preserve">What existing tools or resources can we use/draw from? </w:t>
            </w:r>
            <w:r w:rsidDel="00000000" w:rsidR="00000000" w:rsidRPr="00000000">
              <w:rPr>
                <w:rtl w:val="0"/>
              </w:rPr>
            </w:r>
          </w:p>
        </w:tc>
      </w:tr>
      <w:tr>
        <w:tc>
          <w:tcPr>
            <w:shd w:fill="auto" w:val="clear"/>
          </w:tcPr>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Specific Actions</w:t>
            </w:r>
          </w:p>
        </w:tc>
        <w:tc>
          <w:tcPr>
            <w:shd w:fill="auto" w:val="clear"/>
          </w:tcPr>
          <w:p w:rsidR="00000000" w:rsidDel="00000000" w:rsidP="00000000" w:rsidRDefault="00000000" w:rsidRPr="00000000" w14:paraId="00000011">
            <w:pPr>
              <w:jc w:val="center"/>
              <w:rPr>
                <w:sz w:val="20"/>
                <w:szCs w:val="20"/>
              </w:rPr>
            </w:pPr>
            <w:r w:rsidDel="00000000" w:rsidR="00000000" w:rsidRPr="00000000">
              <w:rPr>
                <w:b w:val="1"/>
                <w:sz w:val="20"/>
                <w:szCs w:val="20"/>
                <w:rtl w:val="0"/>
              </w:rPr>
              <w:t xml:space="preserve">Person(s) Responsible</w:t>
            </w:r>
            <w:r w:rsidDel="00000000" w:rsidR="00000000" w:rsidRPr="00000000">
              <w:rPr>
                <w:rtl w:val="0"/>
              </w:rPr>
            </w:r>
          </w:p>
        </w:tc>
        <w:tc>
          <w:tcPr>
            <w:shd w:fill="auto" w:val="clear"/>
          </w:tcPr>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Start Date</w:t>
            </w:r>
          </w:p>
        </w:tc>
        <w:tc>
          <w:tcPr>
            <w:shd w:fill="auto" w:val="clear"/>
          </w:tcPr>
          <w:p w:rsidR="00000000" w:rsidDel="00000000" w:rsidP="00000000" w:rsidRDefault="00000000" w:rsidRPr="00000000" w14:paraId="00000013">
            <w:pPr>
              <w:jc w:val="center"/>
              <w:rPr>
                <w:b w:val="1"/>
                <w:sz w:val="20"/>
                <w:szCs w:val="20"/>
              </w:rPr>
            </w:pPr>
            <w:r w:rsidDel="00000000" w:rsidR="00000000" w:rsidRPr="00000000">
              <w:rPr>
                <w:b w:val="1"/>
                <w:sz w:val="20"/>
                <w:szCs w:val="20"/>
                <w:rtl w:val="0"/>
              </w:rPr>
              <w:t xml:space="preserve">Due Date</w:t>
            </w:r>
          </w:p>
        </w:tc>
        <w:tc>
          <w:tcPr>
            <w:shd w:fill="auto" w:val="clear"/>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Resources Needed</w:t>
            </w:r>
          </w:p>
        </w:tc>
      </w:tr>
      <w:tr>
        <w:tc>
          <w:tcPr>
            <w:shd w:fill="auto" w:val="clear"/>
          </w:tcPr>
          <w:p w:rsidR="00000000" w:rsidDel="00000000" w:rsidP="00000000" w:rsidRDefault="00000000" w:rsidRPr="00000000" w14:paraId="00000015">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1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1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1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19">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1A">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1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1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1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1E">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1F">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2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3">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24">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2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8">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29">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2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2D">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2E">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2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2">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33">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3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7">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38">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3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3C">
            <w:pPr>
              <w:jc w:val="center"/>
              <w:rPr>
                <w:b w:val="1"/>
                <w:sz w:val="20"/>
                <w:szCs w:val="20"/>
              </w:rPr>
            </w:pPr>
            <w:r w:rsidDel="00000000" w:rsidR="00000000" w:rsidRPr="00000000">
              <w:rPr>
                <w:rtl w:val="0"/>
              </w:rPr>
            </w:r>
          </w:p>
        </w:tc>
      </w:tr>
    </w:tbl>
    <w:p w:rsidR="00000000" w:rsidDel="00000000" w:rsidP="00000000" w:rsidRDefault="00000000" w:rsidRPr="00000000" w14:paraId="0000003D">
      <w:pPr>
        <w:rPr>
          <w:b w:val="1"/>
          <w:sz w:val="40"/>
          <w:szCs w:val="40"/>
        </w:rPr>
      </w:pPr>
      <w:r w:rsidDel="00000000" w:rsidR="00000000" w:rsidRPr="00000000">
        <w:rPr>
          <w:rtl w:val="0"/>
        </w:rPr>
      </w:r>
    </w:p>
    <w:p w:rsidR="00000000" w:rsidDel="00000000" w:rsidP="00000000" w:rsidRDefault="00000000" w:rsidRPr="00000000" w14:paraId="0000003E">
      <w:pP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F">
      <w:pPr>
        <w:rPr>
          <w:i w:val="1"/>
          <w:sz w:val="22"/>
          <w:szCs w:val="22"/>
        </w:rPr>
      </w:pPr>
      <w:r w:rsidDel="00000000" w:rsidR="00000000" w:rsidRPr="00000000">
        <w:rPr>
          <w:i w:val="1"/>
          <w:sz w:val="22"/>
          <w:szCs w:val="22"/>
          <w:rtl w:val="0"/>
        </w:rPr>
        <w:t xml:space="preserve">(Refer to “Starting a Syringe Services Program CHECKLIST” to brainstorm specific actions that you/your team need to take related to each of the 5 steps.)</w:t>
      </w:r>
    </w:p>
    <w:tbl>
      <w:tblPr>
        <w:tblStyle w:val="Table2"/>
        <w:tblW w:w="1439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7015"/>
        <w:gridCol w:w="1710"/>
        <w:gridCol w:w="1080"/>
        <w:gridCol w:w="1011"/>
        <w:gridCol w:w="3574"/>
        <w:tblGridChange w:id="0">
          <w:tblGrid>
            <w:gridCol w:w="7015"/>
            <w:gridCol w:w="1710"/>
            <w:gridCol w:w="1080"/>
            <w:gridCol w:w="1011"/>
            <w:gridCol w:w="3574"/>
          </w:tblGrid>
        </w:tblGridChange>
      </w:tblGrid>
      <w:tr>
        <w:trPr>
          <w:trHeight w:val="458" w:hRule="atLeast"/>
        </w:trPr>
        <w:tc>
          <w:tcPr>
            <w:gridSpan w:val="5"/>
            <w:shd w:fill="595959" w:val="clear"/>
          </w:tcPr>
          <w:p w:rsidR="00000000" w:rsidDel="00000000" w:rsidP="00000000" w:rsidRDefault="00000000" w:rsidRPr="00000000" w14:paraId="00000040">
            <w:pPr>
              <w:spacing w:after="120" w:before="240" w:lineRule="auto"/>
              <w:rPr>
                <w:b w:val="0"/>
              </w:rPr>
            </w:pPr>
            <w:r w:rsidDel="00000000" w:rsidR="00000000" w:rsidRPr="00000000">
              <w:rPr>
                <w:sz w:val="28"/>
                <w:szCs w:val="28"/>
                <w:rtl w:val="0"/>
              </w:rPr>
              <w:t xml:space="preserve">Checklist Step 1:  Visit an active syringe services program</w:t>
            </w:r>
            <w:r w:rsidDel="00000000" w:rsidR="00000000" w:rsidRPr="00000000">
              <w:rPr>
                <w:rtl w:val="0"/>
              </w:rPr>
            </w:r>
          </w:p>
        </w:tc>
      </w:tr>
      <w:tr>
        <w:trPr>
          <w:trHeight w:val="1177" w:hRule="atLeast"/>
        </w:trPr>
        <w:tc>
          <w:tcPr>
            <w:gridSpan w:val="5"/>
            <w:shd w:fill="auto" w:val="clear"/>
          </w:tcPr>
          <w:p w:rsidR="00000000" w:rsidDel="00000000" w:rsidP="00000000" w:rsidRDefault="00000000" w:rsidRPr="00000000" w14:paraId="00000045">
            <w:pPr>
              <w:spacing w:after="120" w:before="120" w:lineRule="auto"/>
              <w:rPr>
                <w:b w:val="0"/>
                <w:sz w:val="22"/>
                <w:szCs w:val="22"/>
              </w:rPr>
            </w:pPr>
            <w:r w:rsidDel="00000000" w:rsidR="00000000" w:rsidRPr="00000000">
              <w:rPr>
                <w:sz w:val="22"/>
                <w:szCs w:val="22"/>
                <w:rtl w:val="0"/>
              </w:rPr>
              <w:t xml:space="preserve">What existing tools or resources can we use/draw from? </w:t>
            </w:r>
            <w:r w:rsidDel="00000000" w:rsidR="00000000" w:rsidRPr="00000000">
              <w:rPr>
                <w:rtl w:val="0"/>
              </w:rPr>
            </w:r>
          </w:p>
          <w:p w:rsidR="00000000" w:rsidDel="00000000" w:rsidP="00000000" w:rsidRDefault="00000000" w:rsidRPr="00000000" w14:paraId="00000046">
            <w:pPr>
              <w:spacing w:after="120" w:before="120" w:lineRule="auto"/>
              <w:rPr>
                <w:b w:val="0"/>
                <w:sz w:val="22"/>
                <w:szCs w:val="22"/>
              </w:rPr>
            </w:pPr>
            <w:r w:rsidDel="00000000" w:rsidR="00000000" w:rsidRPr="00000000">
              <w:rPr>
                <w:rtl w:val="0"/>
              </w:rPr>
            </w:r>
          </w:p>
          <w:p w:rsidR="00000000" w:rsidDel="00000000" w:rsidP="00000000" w:rsidRDefault="00000000" w:rsidRPr="00000000" w14:paraId="00000047">
            <w:pPr>
              <w:spacing w:after="120" w:before="120" w:lineRule="auto"/>
              <w:rPr>
                <w:b w:val="0"/>
                <w:sz w:val="22"/>
                <w:szCs w:val="22"/>
              </w:rPr>
            </w:pPr>
            <w:r w:rsidDel="00000000" w:rsidR="00000000" w:rsidRPr="00000000">
              <w:rPr>
                <w:rtl w:val="0"/>
              </w:rPr>
            </w:r>
          </w:p>
        </w:tc>
      </w:tr>
      <w:tr>
        <w:tc>
          <w:tcPr>
            <w:shd w:fill="auto" w:val="clear"/>
          </w:tcPr>
          <w:p w:rsidR="00000000" w:rsidDel="00000000" w:rsidP="00000000" w:rsidRDefault="00000000" w:rsidRPr="00000000" w14:paraId="0000004C">
            <w:pPr>
              <w:jc w:val="center"/>
              <w:rPr>
                <w:sz w:val="20"/>
                <w:szCs w:val="20"/>
              </w:rPr>
            </w:pPr>
            <w:r w:rsidDel="00000000" w:rsidR="00000000" w:rsidRPr="00000000">
              <w:rPr>
                <w:sz w:val="20"/>
                <w:szCs w:val="20"/>
                <w:rtl w:val="0"/>
              </w:rPr>
              <w:t xml:space="preserve">Specific Actions</w:t>
            </w:r>
          </w:p>
        </w:tc>
        <w:tc>
          <w:tcPr>
            <w:shd w:fill="auto" w:val="clear"/>
          </w:tcPr>
          <w:p w:rsidR="00000000" w:rsidDel="00000000" w:rsidP="00000000" w:rsidRDefault="00000000" w:rsidRPr="00000000" w14:paraId="0000004D">
            <w:pPr>
              <w:jc w:val="center"/>
              <w:rPr>
                <w:sz w:val="20"/>
                <w:szCs w:val="20"/>
              </w:rPr>
            </w:pPr>
            <w:r w:rsidDel="00000000" w:rsidR="00000000" w:rsidRPr="00000000">
              <w:rPr>
                <w:b w:val="1"/>
                <w:sz w:val="20"/>
                <w:szCs w:val="20"/>
                <w:rtl w:val="0"/>
              </w:rPr>
              <w:t xml:space="preserve">Person(s) Responsible</w:t>
            </w:r>
            <w:r w:rsidDel="00000000" w:rsidR="00000000" w:rsidRPr="00000000">
              <w:rPr>
                <w:rtl w:val="0"/>
              </w:rPr>
            </w:r>
          </w:p>
        </w:tc>
        <w:tc>
          <w:tcPr>
            <w:shd w:fill="auto" w:val="clear"/>
          </w:tcPr>
          <w:p w:rsidR="00000000" w:rsidDel="00000000" w:rsidP="00000000" w:rsidRDefault="00000000" w:rsidRPr="00000000" w14:paraId="0000004E">
            <w:pPr>
              <w:jc w:val="center"/>
              <w:rPr>
                <w:b w:val="1"/>
                <w:sz w:val="20"/>
                <w:szCs w:val="20"/>
              </w:rPr>
            </w:pPr>
            <w:r w:rsidDel="00000000" w:rsidR="00000000" w:rsidRPr="00000000">
              <w:rPr>
                <w:b w:val="1"/>
                <w:sz w:val="20"/>
                <w:szCs w:val="20"/>
                <w:rtl w:val="0"/>
              </w:rPr>
              <w:t xml:space="preserve">Start Date</w:t>
            </w:r>
          </w:p>
        </w:tc>
        <w:tc>
          <w:tcPr>
            <w:shd w:fill="auto" w:val="clear"/>
          </w:tcPr>
          <w:p w:rsidR="00000000" w:rsidDel="00000000" w:rsidP="00000000" w:rsidRDefault="00000000" w:rsidRPr="00000000" w14:paraId="0000004F">
            <w:pPr>
              <w:jc w:val="center"/>
              <w:rPr>
                <w:b w:val="1"/>
                <w:sz w:val="20"/>
                <w:szCs w:val="20"/>
              </w:rPr>
            </w:pPr>
            <w:r w:rsidDel="00000000" w:rsidR="00000000" w:rsidRPr="00000000">
              <w:rPr>
                <w:b w:val="1"/>
                <w:sz w:val="20"/>
                <w:szCs w:val="20"/>
                <w:rtl w:val="0"/>
              </w:rPr>
              <w:t xml:space="preserve">Due Date</w:t>
            </w:r>
          </w:p>
        </w:tc>
        <w:tc>
          <w:tcPr>
            <w:shd w:fill="auto" w:val="clear"/>
          </w:tcPr>
          <w:p w:rsidR="00000000" w:rsidDel="00000000" w:rsidP="00000000" w:rsidRDefault="00000000" w:rsidRPr="00000000" w14:paraId="00000050">
            <w:pPr>
              <w:jc w:val="center"/>
              <w:rPr>
                <w:b w:val="1"/>
                <w:sz w:val="20"/>
                <w:szCs w:val="20"/>
              </w:rPr>
            </w:pPr>
            <w:r w:rsidDel="00000000" w:rsidR="00000000" w:rsidRPr="00000000">
              <w:rPr>
                <w:b w:val="1"/>
                <w:sz w:val="20"/>
                <w:szCs w:val="20"/>
                <w:rtl w:val="0"/>
              </w:rPr>
              <w:t xml:space="preserve">Resources Needed</w:t>
            </w:r>
          </w:p>
        </w:tc>
      </w:tr>
      <w:tr>
        <w:tc>
          <w:tcPr>
            <w:shd w:fill="auto" w:val="clear"/>
          </w:tcPr>
          <w:p w:rsidR="00000000" w:rsidDel="00000000" w:rsidP="00000000" w:rsidRDefault="00000000" w:rsidRPr="00000000" w14:paraId="00000051">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5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5">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56">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5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A">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5B">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5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E">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5F">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60">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6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4">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65">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6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9">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6A">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6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6E">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6F">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7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7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7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73">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74">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7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7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7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78">
            <w:pPr>
              <w:jc w:val="center"/>
              <w:rPr>
                <w:b w:val="1"/>
                <w:sz w:val="20"/>
                <w:szCs w:val="20"/>
              </w:rPr>
            </w:pPr>
            <w:r w:rsidDel="00000000" w:rsidR="00000000" w:rsidRPr="00000000">
              <w:rPr>
                <w:rtl w:val="0"/>
              </w:rPr>
            </w:r>
          </w:p>
        </w:tc>
      </w:tr>
    </w:tbl>
    <w:p w:rsidR="00000000" w:rsidDel="00000000" w:rsidP="00000000" w:rsidRDefault="00000000" w:rsidRPr="00000000" w14:paraId="00000079">
      <w:pPr>
        <w:rPr>
          <w:b w:val="1"/>
          <w:sz w:val="40"/>
          <w:szCs w:val="40"/>
        </w:rPr>
      </w:pPr>
      <w:r w:rsidDel="00000000" w:rsidR="00000000" w:rsidRPr="00000000">
        <w:br w:type="page"/>
      </w:r>
      <w:r w:rsidDel="00000000" w:rsidR="00000000" w:rsidRPr="00000000">
        <w:rPr>
          <w:rtl w:val="0"/>
        </w:rPr>
      </w:r>
    </w:p>
    <w:tbl>
      <w:tblPr>
        <w:tblStyle w:val="Table3"/>
        <w:tblW w:w="1439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7015"/>
        <w:gridCol w:w="1710"/>
        <w:gridCol w:w="1080"/>
        <w:gridCol w:w="1011"/>
        <w:gridCol w:w="3574"/>
        <w:tblGridChange w:id="0">
          <w:tblGrid>
            <w:gridCol w:w="7015"/>
            <w:gridCol w:w="1710"/>
            <w:gridCol w:w="1080"/>
            <w:gridCol w:w="1011"/>
            <w:gridCol w:w="3574"/>
          </w:tblGrid>
        </w:tblGridChange>
      </w:tblGrid>
      <w:tr>
        <w:trPr>
          <w:trHeight w:val="458" w:hRule="atLeast"/>
        </w:trPr>
        <w:tc>
          <w:tcPr>
            <w:gridSpan w:val="5"/>
            <w:shd w:fill="595959" w:val="clear"/>
          </w:tcPr>
          <w:p w:rsidR="00000000" w:rsidDel="00000000" w:rsidP="00000000" w:rsidRDefault="00000000" w:rsidRPr="00000000" w14:paraId="0000007A">
            <w:pPr>
              <w:spacing w:after="120" w:before="240" w:lineRule="auto"/>
              <w:rPr>
                <w:color w:val="000000"/>
                <w:sz w:val="28"/>
                <w:szCs w:val="28"/>
              </w:rPr>
            </w:pPr>
            <w:r w:rsidDel="00000000" w:rsidR="00000000" w:rsidRPr="00000000">
              <w:rPr>
                <w:sz w:val="28"/>
                <w:szCs w:val="28"/>
                <w:rtl w:val="0"/>
              </w:rPr>
              <w:t xml:space="preserve">Checklist Step 2.  Identify your local partners and referral network</w:t>
            </w:r>
            <w:r w:rsidDel="00000000" w:rsidR="00000000" w:rsidRPr="00000000">
              <w:rPr>
                <w:rtl w:val="0"/>
              </w:rPr>
            </w:r>
          </w:p>
        </w:tc>
      </w:tr>
      <w:tr>
        <w:trPr>
          <w:trHeight w:val="1177" w:hRule="atLeast"/>
        </w:trPr>
        <w:tc>
          <w:tcPr>
            <w:gridSpan w:val="5"/>
            <w:shd w:fill="auto" w:val="clear"/>
          </w:tcPr>
          <w:p w:rsidR="00000000" w:rsidDel="00000000" w:rsidP="00000000" w:rsidRDefault="00000000" w:rsidRPr="00000000" w14:paraId="0000007F">
            <w:pPr>
              <w:spacing w:after="120" w:before="120" w:lineRule="auto"/>
              <w:rPr>
                <w:b w:val="0"/>
                <w:sz w:val="22"/>
                <w:szCs w:val="22"/>
              </w:rPr>
            </w:pPr>
            <w:r w:rsidDel="00000000" w:rsidR="00000000" w:rsidRPr="00000000">
              <w:rPr>
                <w:sz w:val="22"/>
                <w:szCs w:val="22"/>
                <w:rtl w:val="0"/>
              </w:rPr>
              <w:t xml:space="preserve">What existing tools or resources can we use/draw from? </w:t>
            </w:r>
            <w:r w:rsidDel="00000000" w:rsidR="00000000" w:rsidRPr="00000000">
              <w:rPr>
                <w:rtl w:val="0"/>
              </w:rPr>
            </w:r>
          </w:p>
          <w:p w:rsidR="00000000" w:rsidDel="00000000" w:rsidP="00000000" w:rsidRDefault="00000000" w:rsidRPr="00000000" w14:paraId="00000080">
            <w:pPr>
              <w:spacing w:after="120" w:before="120" w:lineRule="auto"/>
              <w:rPr>
                <w:b w:val="0"/>
                <w:sz w:val="22"/>
                <w:szCs w:val="22"/>
              </w:rPr>
            </w:pPr>
            <w:r w:rsidDel="00000000" w:rsidR="00000000" w:rsidRPr="00000000">
              <w:rPr>
                <w:rtl w:val="0"/>
              </w:rPr>
            </w:r>
          </w:p>
          <w:p w:rsidR="00000000" w:rsidDel="00000000" w:rsidP="00000000" w:rsidRDefault="00000000" w:rsidRPr="00000000" w14:paraId="00000081">
            <w:pPr>
              <w:spacing w:after="120" w:before="120" w:lineRule="auto"/>
              <w:rPr>
                <w:b w:val="0"/>
                <w:sz w:val="22"/>
                <w:szCs w:val="22"/>
              </w:rPr>
            </w:pPr>
            <w:r w:rsidDel="00000000" w:rsidR="00000000" w:rsidRPr="00000000">
              <w:rPr>
                <w:rtl w:val="0"/>
              </w:rPr>
            </w:r>
          </w:p>
        </w:tc>
      </w:tr>
      <w:tr>
        <w:tc>
          <w:tcPr>
            <w:shd w:fill="auto" w:val="clear"/>
          </w:tcPr>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Specific Actions</w:t>
            </w:r>
          </w:p>
        </w:tc>
        <w:tc>
          <w:tcPr>
            <w:shd w:fill="auto" w:val="clear"/>
          </w:tcPr>
          <w:p w:rsidR="00000000" w:rsidDel="00000000" w:rsidP="00000000" w:rsidRDefault="00000000" w:rsidRPr="00000000" w14:paraId="00000087">
            <w:pPr>
              <w:jc w:val="center"/>
              <w:rPr>
                <w:sz w:val="20"/>
                <w:szCs w:val="20"/>
              </w:rPr>
            </w:pPr>
            <w:r w:rsidDel="00000000" w:rsidR="00000000" w:rsidRPr="00000000">
              <w:rPr>
                <w:b w:val="1"/>
                <w:sz w:val="20"/>
                <w:szCs w:val="20"/>
                <w:rtl w:val="0"/>
              </w:rPr>
              <w:t xml:space="preserve">Person(s) Responsible</w:t>
            </w:r>
            <w:r w:rsidDel="00000000" w:rsidR="00000000" w:rsidRPr="00000000">
              <w:rPr>
                <w:rtl w:val="0"/>
              </w:rPr>
            </w:r>
          </w:p>
        </w:tc>
        <w:tc>
          <w:tcPr>
            <w:shd w:fill="auto" w:val="clear"/>
          </w:tcPr>
          <w:p w:rsidR="00000000" w:rsidDel="00000000" w:rsidP="00000000" w:rsidRDefault="00000000" w:rsidRPr="00000000" w14:paraId="00000088">
            <w:pPr>
              <w:jc w:val="center"/>
              <w:rPr>
                <w:b w:val="1"/>
                <w:sz w:val="20"/>
                <w:szCs w:val="20"/>
              </w:rPr>
            </w:pPr>
            <w:r w:rsidDel="00000000" w:rsidR="00000000" w:rsidRPr="00000000">
              <w:rPr>
                <w:b w:val="1"/>
                <w:sz w:val="20"/>
                <w:szCs w:val="20"/>
                <w:rtl w:val="0"/>
              </w:rPr>
              <w:t xml:space="preserve">Start Date</w:t>
            </w:r>
          </w:p>
        </w:tc>
        <w:tc>
          <w:tcPr>
            <w:shd w:fill="auto" w:val="clear"/>
          </w:tcPr>
          <w:p w:rsidR="00000000" w:rsidDel="00000000" w:rsidP="00000000" w:rsidRDefault="00000000" w:rsidRPr="00000000" w14:paraId="00000089">
            <w:pPr>
              <w:jc w:val="center"/>
              <w:rPr>
                <w:b w:val="1"/>
                <w:sz w:val="20"/>
                <w:szCs w:val="20"/>
              </w:rPr>
            </w:pPr>
            <w:r w:rsidDel="00000000" w:rsidR="00000000" w:rsidRPr="00000000">
              <w:rPr>
                <w:b w:val="1"/>
                <w:sz w:val="20"/>
                <w:szCs w:val="20"/>
                <w:rtl w:val="0"/>
              </w:rPr>
              <w:t xml:space="preserve">Due Date</w:t>
            </w:r>
          </w:p>
        </w:tc>
        <w:tc>
          <w:tcPr>
            <w:shd w:fill="auto" w:val="clear"/>
          </w:tcPr>
          <w:p w:rsidR="00000000" w:rsidDel="00000000" w:rsidP="00000000" w:rsidRDefault="00000000" w:rsidRPr="00000000" w14:paraId="0000008A">
            <w:pPr>
              <w:jc w:val="center"/>
              <w:rPr>
                <w:b w:val="1"/>
                <w:sz w:val="20"/>
                <w:szCs w:val="20"/>
              </w:rPr>
            </w:pPr>
            <w:r w:rsidDel="00000000" w:rsidR="00000000" w:rsidRPr="00000000">
              <w:rPr>
                <w:b w:val="1"/>
                <w:sz w:val="20"/>
                <w:szCs w:val="20"/>
                <w:rtl w:val="0"/>
              </w:rPr>
              <w:t xml:space="preserve">Resources Needed</w:t>
            </w:r>
          </w:p>
        </w:tc>
      </w:tr>
      <w:tr>
        <w:tc>
          <w:tcPr>
            <w:shd w:fill="auto" w:val="clear"/>
          </w:tcPr>
          <w:p w:rsidR="00000000" w:rsidDel="00000000" w:rsidP="00000000" w:rsidRDefault="00000000" w:rsidRPr="00000000" w14:paraId="0000008B">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8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8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8E">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8F">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90">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9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4">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95">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9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9">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9A">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9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9E">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9F">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A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3">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A4">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A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8">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A9">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A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AD">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AE">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A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2">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B3">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B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7">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B8">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B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BC">
            <w:pPr>
              <w:jc w:val="center"/>
              <w:rPr>
                <w:b w:val="1"/>
                <w:sz w:val="20"/>
                <w:szCs w:val="20"/>
              </w:rPr>
            </w:pPr>
            <w:r w:rsidDel="00000000" w:rsidR="00000000" w:rsidRPr="00000000">
              <w:rPr>
                <w:rtl w:val="0"/>
              </w:rPr>
            </w:r>
          </w:p>
          <w:p w:rsidR="00000000" w:rsidDel="00000000" w:rsidP="00000000" w:rsidRDefault="00000000" w:rsidRPr="00000000" w14:paraId="000000BD">
            <w:pPr>
              <w:jc w:val="center"/>
              <w:rPr>
                <w:b w:val="1"/>
                <w:sz w:val="20"/>
                <w:szCs w:val="20"/>
              </w:rPr>
            </w:pPr>
            <w:r w:rsidDel="00000000" w:rsidR="00000000" w:rsidRPr="00000000">
              <w:rPr>
                <w:rtl w:val="0"/>
              </w:rPr>
            </w:r>
          </w:p>
          <w:p w:rsidR="00000000" w:rsidDel="00000000" w:rsidP="00000000" w:rsidRDefault="00000000" w:rsidRPr="00000000" w14:paraId="000000BE">
            <w:pPr>
              <w:jc w:val="center"/>
              <w:rPr>
                <w:b w:val="1"/>
                <w:sz w:val="20"/>
                <w:szCs w:val="20"/>
              </w:rPr>
            </w:pPr>
            <w:bookmarkStart w:colFirst="0" w:colLast="0" w:name="_heading=h.30j0zll" w:id="1"/>
            <w:bookmarkEnd w:id="1"/>
            <w:r w:rsidDel="00000000" w:rsidR="00000000" w:rsidRPr="00000000">
              <w:rPr>
                <w:rtl w:val="0"/>
              </w:rPr>
            </w:r>
          </w:p>
        </w:tc>
      </w:tr>
      <w:tr>
        <w:trPr>
          <w:trHeight w:val="458" w:hRule="atLeast"/>
        </w:trPr>
        <w:tc>
          <w:tcPr>
            <w:gridSpan w:val="5"/>
            <w:shd w:fill="595959" w:val="clear"/>
          </w:tcPr>
          <w:p w:rsidR="00000000" w:rsidDel="00000000" w:rsidP="00000000" w:rsidRDefault="00000000" w:rsidRPr="00000000" w14:paraId="000000BF">
            <w:pPr>
              <w:spacing w:after="120" w:before="240" w:lineRule="auto"/>
              <w:rPr>
                <w:sz w:val="28"/>
                <w:szCs w:val="28"/>
              </w:rPr>
            </w:pPr>
            <w:r w:rsidDel="00000000" w:rsidR="00000000" w:rsidRPr="00000000">
              <w:rPr>
                <w:color w:val="ffffff"/>
                <w:sz w:val="28"/>
                <w:szCs w:val="28"/>
                <w:rtl w:val="0"/>
              </w:rPr>
              <w:t xml:space="preserve">Checklist Step 3. Work with community stakeholders</w:t>
            </w:r>
            <w:r w:rsidDel="00000000" w:rsidR="00000000" w:rsidRPr="00000000">
              <w:rPr>
                <w:rtl w:val="0"/>
              </w:rPr>
            </w:r>
          </w:p>
        </w:tc>
      </w:tr>
      <w:tr>
        <w:trPr>
          <w:trHeight w:val="1177" w:hRule="atLeast"/>
        </w:trPr>
        <w:tc>
          <w:tcPr>
            <w:gridSpan w:val="5"/>
            <w:shd w:fill="auto" w:val="clear"/>
          </w:tcPr>
          <w:p w:rsidR="00000000" w:rsidDel="00000000" w:rsidP="00000000" w:rsidRDefault="00000000" w:rsidRPr="00000000" w14:paraId="000000C4">
            <w:pPr>
              <w:spacing w:after="120" w:before="120" w:lineRule="auto"/>
              <w:rPr>
                <w:b w:val="0"/>
                <w:sz w:val="22"/>
                <w:szCs w:val="22"/>
              </w:rPr>
            </w:pPr>
            <w:r w:rsidDel="00000000" w:rsidR="00000000" w:rsidRPr="00000000">
              <w:rPr>
                <w:sz w:val="22"/>
                <w:szCs w:val="22"/>
                <w:rtl w:val="0"/>
              </w:rPr>
              <w:t xml:space="preserve">What existing tools or resources can we use/draw from? </w:t>
            </w:r>
            <w:r w:rsidDel="00000000" w:rsidR="00000000" w:rsidRPr="00000000">
              <w:rPr>
                <w:rtl w:val="0"/>
              </w:rPr>
            </w:r>
          </w:p>
          <w:p w:rsidR="00000000" w:rsidDel="00000000" w:rsidP="00000000" w:rsidRDefault="00000000" w:rsidRPr="00000000" w14:paraId="000000C5">
            <w:pPr>
              <w:spacing w:after="120" w:before="120" w:lineRule="auto"/>
              <w:rPr>
                <w:b w:val="0"/>
                <w:sz w:val="22"/>
                <w:szCs w:val="22"/>
              </w:rPr>
            </w:pPr>
            <w:r w:rsidDel="00000000" w:rsidR="00000000" w:rsidRPr="00000000">
              <w:rPr>
                <w:rtl w:val="0"/>
              </w:rPr>
            </w:r>
          </w:p>
        </w:tc>
      </w:tr>
      <w:tr>
        <w:tc>
          <w:tcPr>
            <w:shd w:fill="auto" w:val="clear"/>
          </w:tcPr>
          <w:p w:rsidR="00000000" w:rsidDel="00000000" w:rsidP="00000000" w:rsidRDefault="00000000" w:rsidRPr="00000000" w14:paraId="000000CA">
            <w:pPr>
              <w:jc w:val="center"/>
              <w:rPr>
                <w:sz w:val="20"/>
                <w:szCs w:val="20"/>
              </w:rPr>
            </w:pPr>
            <w:r w:rsidDel="00000000" w:rsidR="00000000" w:rsidRPr="00000000">
              <w:rPr>
                <w:sz w:val="20"/>
                <w:szCs w:val="20"/>
                <w:rtl w:val="0"/>
              </w:rPr>
              <w:t xml:space="preserve">Specific Actions</w:t>
            </w:r>
          </w:p>
        </w:tc>
        <w:tc>
          <w:tcPr>
            <w:shd w:fill="auto" w:val="clear"/>
          </w:tcPr>
          <w:p w:rsidR="00000000" w:rsidDel="00000000" w:rsidP="00000000" w:rsidRDefault="00000000" w:rsidRPr="00000000" w14:paraId="000000CB">
            <w:pPr>
              <w:jc w:val="center"/>
              <w:rPr>
                <w:sz w:val="20"/>
                <w:szCs w:val="20"/>
              </w:rPr>
            </w:pPr>
            <w:r w:rsidDel="00000000" w:rsidR="00000000" w:rsidRPr="00000000">
              <w:rPr>
                <w:b w:val="1"/>
                <w:sz w:val="20"/>
                <w:szCs w:val="20"/>
                <w:rtl w:val="0"/>
              </w:rPr>
              <w:t xml:space="preserve">Person(s) Responsible</w:t>
            </w:r>
            <w:r w:rsidDel="00000000" w:rsidR="00000000" w:rsidRPr="00000000">
              <w:rPr>
                <w:rtl w:val="0"/>
              </w:rPr>
            </w:r>
          </w:p>
        </w:tc>
        <w:tc>
          <w:tcPr>
            <w:shd w:fill="auto" w:val="clear"/>
          </w:tcPr>
          <w:p w:rsidR="00000000" w:rsidDel="00000000" w:rsidP="00000000" w:rsidRDefault="00000000" w:rsidRPr="00000000" w14:paraId="000000CC">
            <w:pPr>
              <w:jc w:val="center"/>
              <w:rPr>
                <w:b w:val="1"/>
                <w:sz w:val="20"/>
                <w:szCs w:val="20"/>
              </w:rPr>
            </w:pPr>
            <w:r w:rsidDel="00000000" w:rsidR="00000000" w:rsidRPr="00000000">
              <w:rPr>
                <w:b w:val="1"/>
                <w:sz w:val="20"/>
                <w:szCs w:val="20"/>
                <w:rtl w:val="0"/>
              </w:rPr>
              <w:t xml:space="preserve">Start Date</w:t>
            </w:r>
          </w:p>
        </w:tc>
        <w:tc>
          <w:tcPr>
            <w:shd w:fill="auto" w:val="clear"/>
          </w:tcPr>
          <w:p w:rsidR="00000000" w:rsidDel="00000000" w:rsidP="00000000" w:rsidRDefault="00000000" w:rsidRPr="00000000" w14:paraId="000000CD">
            <w:pPr>
              <w:jc w:val="center"/>
              <w:rPr>
                <w:b w:val="1"/>
                <w:sz w:val="20"/>
                <w:szCs w:val="20"/>
              </w:rPr>
            </w:pPr>
            <w:r w:rsidDel="00000000" w:rsidR="00000000" w:rsidRPr="00000000">
              <w:rPr>
                <w:b w:val="1"/>
                <w:sz w:val="20"/>
                <w:szCs w:val="20"/>
                <w:rtl w:val="0"/>
              </w:rPr>
              <w:t xml:space="preserve">Due Date</w:t>
            </w:r>
          </w:p>
        </w:tc>
        <w:tc>
          <w:tcPr>
            <w:shd w:fill="auto" w:val="clear"/>
          </w:tcPr>
          <w:p w:rsidR="00000000" w:rsidDel="00000000" w:rsidP="00000000" w:rsidRDefault="00000000" w:rsidRPr="00000000" w14:paraId="000000CE">
            <w:pPr>
              <w:jc w:val="center"/>
              <w:rPr>
                <w:b w:val="1"/>
                <w:sz w:val="20"/>
                <w:szCs w:val="20"/>
              </w:rPr>
            </w:pPr>
            <w:r w:rsidDel="00000000" w:rsidR="00000000" w:rsidRPr="00000000">
              <w:rPr>
                <w:b w:val="1"/>
                <w:sz w:val="20"/>
                <w:szCs w:val="20"/>
                <w:rtl w:val="0"/>
              </w:rPr>
              <w:t xml:space="preserve">Resources Needed</w:t>
            </w:r>
          </w:p>
        </w:tc>
      </w:tr>
      <w:tr>
        <w:tc>
          <w:tcPr>
            <w:shd w:fill="auto" w:val="clear"/>
          </w:tcPr>
          <w:p w:rsidR="00000000" w:rsidDel="00000000" w:rsidP="00000000" w:rsidRDefault="00000000" w:rsidRPr="00000000" w14:paraId="000000CF">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D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3">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D4">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D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8">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D9">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D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DD">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DE">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D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2">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E3">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E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7">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E8">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E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C">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ED">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EE">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E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1">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F2">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F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6">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F7">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F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B">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FC">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0F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E">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0F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00">
            <w:pPr>
              <w:jc w:val="center"/>
              <w:rPr>
                <w:b w:val="1"/>
                <w:sz w:val="20"/>
                <w:szCs w:val="20"/>
              </w:rPr>
            </w:pPr>
            <w:r w:rsidDel="00000000" w:rsidR="00000000" w:rsidRPr="00000000">
              <w:rPr>
                <w:rtl w:val="0"/>
              </w:rPr>
            </w:r>
          </w:p>
        </w:tc>
      </w:tr>
    </w:tbl>
    <w:p w:rsidR="00000000" w:rsidDel="00000000" w:rsidP="00000000" w:rsidRDefault="00000000" w:rsidRPr="00000000" w14:paraId="00000101">
      <w:pPr>
        <w:rPr>
          <w:b w:val="1"/>
          <w:sz w:val="40"/>
          <w:szCs w:val="40"/>
        </w:rPr>
      </w:pPr>
      <w:r w:rsidDel="00000000" w:rsidR="00000000" w:rsidRPr="00000000">
        <w:rPr>
          <w:rtl w:val="0"/>
        </w:rPr>
      </w:r>
    </w:p>
    <w:tbl>
      <w:tblPr>
        <w:tblStyle w:val="Table4"/>
        <w:tblW w:w="1439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7015"/>
        <w:gridCol w:w="1710"/>
        <w:gridCol w:w="1080"/>
        <w:gridCol w:w="1011"/>
        <w:gridCol w:w="3574"/>
        <w:tblGridChange w:id="0">
          <w:tblGrid>
            <w:gridCol w:w="7015"/>
            <w:gridCol w:w="1710"/>
            <w:gridCol w:w="1080"/>
            <w:gridCol w:w="1011"/>
            <w:gridCol w:w="3574"/>
          </w:tblGrid>
        </w:tblGridChange>
      </w:tblGrid>
      <w:tr>
        <w:trPr>
          <w:trHeight w:val="458" w:hRule="atLeast"/>
        </w:trPr>
        <w:tc>
          <w:tcPr>
            <w:gridSpan w:val="5"/>
            <w:shd w:fill="595959" w:val="clear"/>
          </w:tcPr>
          <w:p w:rsidR="00000000" w:rsidDel="00000000" w:rsidP="00000000" w:rsidRDefault="00000000" w:rsidRPr="00000000" w14:paraId="00000102">
            <w:pPr>
              <w:spacing w:after="120" w:before="240" w:lineRule="auto"/>
              <w:rPr>
                <w:color w:val="000000"/>
                <w:sz w:val="28"/>
                <w:szCs w:val="28"/>
              </w:rPr>
            </w:pPr>
            <w:r w:rsidDel="00000000" w:rsidR="00000000" w:rsidRPr="00000000">
              <w:rPr>
                <w:sz w:val="28"/>
                <w:szCs w:val="28"/>
                <w:rtl w:val="0"/>
              </w:rPr>
              <w:t xml:space="preserve">Checklist Step 4. Increase naloxone access</w:t>
            </w:r>
            <w:r w:rsidDel="00000000" w:rsidR="00000000" w:rsidRPr="00000000">
              <w:rPr>
                <w:rtl w:val="0"/>
              </w:rPr>
            </w:r>
          </w:p>
        </w:tc>
      </w:tr>
      <w:tr>
        <w:trPr>
          <w:trHeight w:val="1177" w:hRule="atLeast"/>
        </w:trPr>
        <w:tc>
          <w:tcPr>
            <w:gridSpan w:val="5"/>
            <w:shd w:fill="auto" w:val="clear"/>
          </w:tcPr>
          <w:p w:rsidR="00000000" w:rsidDel="00000000" w:rsidP="00000000" w:rsidRDefault="00000000" w:rsidRPr="00000000" w14:paraId="00000107">
            <w:pPr>
              <w:spacing w:after="120" w:before="120" w:lineRule="auto"/>
              <w:rPr>
                <w:b w:val="0"/>
                <w:sz w:val="22"/>
                <w:szCs w:val="22"/>
              </w:rPr>
            </w:pPr>
            <w:r w:rsidDel="00000000" w:rsidR="00000000" w:rsidRPr="00000000">
              <w:rPr>
                <w:sz w:val="22"/>
                <w:szCs w:val="22"/>
                <w:rtl w:val="0"/>
              </w:rPr>
              <w:t xml:space="preserve">What existing tools or resources can we use/draw from? </w:t>
            </w:r>
            <w:r w:rsidDel="00000000" w:rsidR="00000000" w:rsidRPr="00000000">
              <w:rPr>
                <w:b w:val="0"/>
                <w:sz w:val="22"/>
                <w:szCs w:val="22"/>
                <w:rtl w:val="0"/>
              </w:rPr>
              <w:t xml:space="preserve">(visit NaloxoneSaves.org)</w:t>
            </w:r>
          </w:p>
          <w:p w:rsidR="00000000" w:rsidDel="00000000" w:rsidP="00000000" w:rsidRDefault="00000000" w:rsidRPr="00000000" w14:paraId="00000108">
            <w:pPr>
              <w:spacing w:after="120" w:before="120" w:lineRule="auto"/>
              <w:rPr>
                <w:b w:val="0"/>
                <w:sz w:val="22"/>
                <w:szCs w:val="22"/>
              </w:rPr>
            </w:pPr>
            <w:r w:rsidDel="00000000" w:rsidR="00000000" w:rsidRPr="00000000">
              <w:rPr>
                <w:rtl w:val="0"/>
              </w:rPr>
            </w:r>
          </w:p>
        </w:tc>
      </w:tr>
      <w:tr>
        <w:tc>
          <w:tcPr>
            <w:shd w:fill="auto" w:val="clear"/>
          </w:tcPr>
          <w:p w:rsidR="00000000" w:rsidDel="00000000" w:rsidP="00000000" w:rsidRDefault="00000000" w:rsidRPr="00000000" w14:paraId="0000010D">
            <w:pPr>
              <w:jc w:val="center"/>
              <w:rPr>
                <w:sz w:val="20"/>
                <w:szCs w:val="20"/>
              </w:rPr>
            </w:pPr>
            <w:r w:rsidDel="00000000" w:rsidR="00000000" w:rsidRPr="00000000">
              <w:rPr>
                <w:sz w:val="20"/>
                <w:szCs w:val="20"/>
                <w:rtl w:val="0"/>
              </w:rPr>
              <w:t xml:space="preserve">Specific Steps/Activities</w:t>
            </w:r>
          </w:p>
        </w:tc>
        <w:tc>
          <w:tcPr>
            <w:shd w:fill="auto" w:val="clear"/>
          </w:tcPr>
          <w:p w:rsidR="00000000" w:rsidDel="00000000" w:rsidP="00000000" w:rsidRDefault="00000000" w:rsidRPr="00000000" w14:paraId="0000010E">
            <w:pPr>
              <w:jc w:val="center"/>
              <w:rPr>
                <w:sz w:val="20"/>
                <w:szCs w:val="20"/>
              </w:rPr>
            </w:pPr>
            <w:r w:rsidDel="00000000" w:rsidR="00000000" w:rsidRPr="00000000">
              <w:rPr>
                <w:b w:val="1"/>
                <w:sz w:val="20"/>
                <w:szCs w:val="20"/>
                <w:rtl w:val="0"/>
              </w:rPr>
              <w:t xml:space="preserve">Person(s) Responsible</w:t>
            </w:r>
            <w:r w:rsidDel="00000000" w:rsidR="00000000" w:rsidRPr="00000000">
              <w:rPr>
                <w:rtl w:val="0"/>
              </w:rPr>
            </w:r>
          </w:p>
        </w:tc>
        <w:tc>
          <w:tcPr>
            <w:shd w:fill="auto" w:val="clear"/>
          </w:tcPr>
          <w:p w:rsidR="00000000" w:rsidDel="00000000" w:rsidP="00000000" w:rsidRDefault="00000000" w:rsidRPr="00000000" w14:paraId="0000010F">
            <w:pPr>
              <w:jc w:val="center"/>
              <w:rPr>
                <w:b w:val="1"/>
                <w:sz w:val="20"/>
                <w:szCs w:val="20"/>
              </w:rPr>
            </w:pPr>
            <w:r w:rsidDel="00000000" w:rsidR="00000000" w:rsidRPr="00000000">
              <w:rPr>
                <w:b w:val="1"/>
                <w:sz w:val="20"/>
                <w:szCs w:val="20"/>
                <w:rtl w:val="0"/>
              </w:rPr>
              <w:t xml:space="preserve">Start Date</w:t>
            </w:r>
          </w:p>
        </w:tc>
        <w:tc>
          <w:tcPr>
            <w:shd w:fill="auto" w:val="clear"/>
          </w:tcPr>
          <w:p w:rsidR="00000000" w:rsidDel="00000000" w:rsidP="00000000" w:rsidRDefault="00000000" w:rsidRPr="00000000" w14:paraId="00000110">
            <w:pPr>
              <w:jc w:val="center"/>
              <w:rPr>
                <w:b w:val="1"/>
                <w:sz w:val="20"/>
                <w:szCs w:val="20"/>
              </w:rPr>
            </w:pPr>
            <w:r w:rsidDel="00000000" w:rsidR="00000000" w:rsidRPr="00000000">
              <w:rPr>
                <w:b w:val="1"/>
                <w:sz w:val="20"/>
                <w:szCs w:val="20"/>
                <w:rtl w:val="0"/>
              </w:rPr>
              <w:t xml:space="preserve">Due Date</w:t>
            </w:r>
          </w:p>
        </w:tc>
        <w:tc>
          <w:tcPr>
            <w:shd w:fill="auto" w:val="clear"/>
          </w:tcPr>
          <w:p w:rsidR="00000000" w:rsidDel="00000000" w:rsidP="00000000" w:rsidRDefault="00000000" w:rsidRPr="00000000" w14:paraId="00000111">
            <w:pPr>
              <w:jc w:val="center"/>
              <w:rPr>
                <w:b w:val="1"/>
                <w:sz w:val="20"/>
                <w:szCs w:val="20"/>
              </w:rPr>
            </w:pPr>
            <w:r w:rsidDel="00000000" w:rsidR="00000000" w:rsidRPr="00000000">
              <w:rPr>
                <w:b w:val="1"/>
                <w:sz w:val="20"/>
                <w:szCs w:val="20"/>
                <w:rtl w:val="0"/>
              </w:rPr>
              <w:t xml:space="preserve">Resources Needed</w:t>
            </w:r>
          </w:p>
        </w:tc>
      </w:tr>
      <w:tr>
        <w:tc>
          <w:tcPr>
            <w:shd w:fill="auto" w:val="clear"/>
          </w:tcPr>
          <w:p w:rsidR="00000000" w:rsidDel="00000000" w:rsidP="00000000" w:rsidRDefault="00000000" w:rsidRPr="00000000" w14:paraId="00000112">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1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6">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17">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1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B">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1C">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1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E">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1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0">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21">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2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5">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26">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2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A">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2B">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2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E">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2F">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30">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3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4">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35">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3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9">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3A">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3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3E">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3F">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4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4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4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43">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44">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4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4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4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48">
            <w:pPr>
              <w:jc w:val="center"/>
              <w:rPr>
                <w:b w:val="1"/>
                <w:sz w:val="20"/>
                <w:szCs w:val="20"/>
              </w:rPr>
            </w:pPr>
            <w:r w:rsidDel="00000000" w:rsidR="00000000" w:rsidRPr="00000000">
              <w:rPr>
                <w:rtl w:val="0"/>
              </w:rPr>
            </w:r>
          </w:p>
        </w:tc>
      </w:tr>
      <w:tr>
        <w:trPr>
          <w:trHeight w:val="458" w:hRule="atLeast"/>
        </w:trPr>
        <w:tc>
          <w:tcPr>
            <w:gridSpan w:val="5"/>
            <w:shd w:fill="595959" w:val="clear"/>
          </w:tcPr>
          <w:p w:rsidR="00000000" w:rsidDel="00000000" w:rsidP="00000000" w:rsidRDefault="00000000" w:rsidRPr="00000000" w14:paraId="00000149">
            <w:pPr>
              <w:spacing w:after="120" w:before="240" w:lineRule="auto"/>
              <w:rPr>
                <w:sz w:val="28"/>
                <w:szCs w:val="28"/>
              </w:rPr>
            </w:pPr>
            <w:r w:rsidDel="00000000" w:rsidR="00000000" w:rsidRPr="00000000">
              <w:rPr>
                <w:color w:val="ffffff"/>
                <w:sz w:val="28"/>
                <w:szCs w:val="28"/>
                <w:rtl w:val="0"/>
              </w:rPr>
              <w:t xml:space="preserve">Checklist Step 5. Program set up/sign-up with the NC Safer Syringe Initiative</w:t>
            </w:r>
            <w:r w:rsidDel="00000000" w:rsidR="00000000" w:rsidRPr="00000000">
              <w:rPr>
                <w:rtl w:val="0"/>
              </w:rPr>
            </w:r>
          </w:p>
        </w:tc>
      </w:tr>
      <w:tr>
        <w:trPr>
          <w:trHeight w:val="1177" w:hRule="atLeast"/>
        </w:trPr>
        <w:tc>
          <w:tcPr>
            <w:gridSpan w:val="5"/>
            <w:shd w:fill="auto" w:val="clear"/>
          </w:tcPr>
          <w:p w:rsidR="00000000" w:rsidDel="00000000" w:rsidP="00000000" w:rsidRDefault="00000000" w:rsidRPr="00000000" w14:paraId="0000014E">
            <w:pPr>
              <w:spacing w:after="120" w:before="120" w:lineRule="auto"/>
              <w:rPr>
                <w:b w:val="0"/>
                <w:sz w:val="22"/>
                <w:szCs w:val="22"/>
              </w:rPr>
            </w:pPr>
            <w:r w:rsidDel="00000000" w:rsidR="00000000" w:rsidRPr="00000000">
              <w:rPr>
                <w:sz w:val="22"/>
                <w:szCs w:val="22"/>
                <w:rtl w:val="0"/>
              </w:rPr>
              <w:t xml:space="preserve">What existing tools or resources can we use/draw from? </w:t>
            </w:r>
            <w:r w:rsidDel="00000000" w:rsidR="00000000" w:rsidRPr="00000000">
              <w:rPr>
                <w:rtl w:val="0"/>
              </w:rPr>
            </w:r>
          </w:p>
          <w:p w:rsidR="00000000" w:rsidDel="00000000" w:rsidP="00000000" w:rsidRDefault="00000000" w:rsidRPr="00000000" w14:paraId="0000014F">
            <w:pPr>
              <w:spacing w:after="120" w:before="120" w:lineRule="auto"/>
              <w:rPr>
                <w:b w:val="0"/>
                <w:sz w:val="22"/>
                <w:szCs w:val="22"/>
              </w:rPr>
            </w:pPr>
            <w:r w:rsidDel="00000000" w:rsidR="00000000" w:rsidRPr="00000000">
              <w:rPr>
                <w:rtl w:val="0"/>
              </w:rPr>
            </w:r>
          </w:p>
          <w:p w:rsidR="00000000" w:rsidDel="00000000" w:rsidP="00000000" w:rsidRDefault="00000000" w:rsidRPr="00000000" w14:paraId="00000150">
            <w:pPr>
              <w:spacing w:after="120" w:before="120" w:lineRule="auto"/>
              <w:rPr>
                <w:b w:val="0"/>
                <w:sz w:val="22"/>
                <w:szCs w:val="22"/>
              </w:rPr>
            </w:pPr>
            <w:r w:rsidDel="00000000" w:rsidR="00000000" w:rsidRPr="00000000">
              <w:rPr>
                <w:rtl w:val="0"/>
              </w:rPr>
            </w:r>
          </w:p>
        </w:tc>
      </w:tr>
      <w:tr>
        <w:tc>
          <w:tcPr>
            <w:shd w:fill="auto" w:val="clear"/>
          </w:tcPr>
          <w:p w:rsidR="00000000" w:rsidDel="00000000" w:rsidP="00000000" w:rsidRDefault="00000000" w:rsidRPr="00000000" w14:paraId="00000155">
            <w:pPr>
              <w:jc w:val="center"/>
              <w:rPr>
                <w:sz w:val="20"/>
                <w:szCs w:val="20"/>
              </w:rPr>
            </w:pPr>
            <w:r w:rsidDel="00000000" w:rsidR="00000000" w:rsidRPr="00000000">
              <w:rPr>
                <w:sz w:val="20"/>
                <w:szCs w:val="20"/>
                <w:rtl w:val="0"/>
              </w:rPr>
              <w:t xml:space="preserve">Specific Actions</w:t>
            </w:r>
          </w:p>
        </w:tc>
        <w:tc>
          <w:tcPr>
            <w:shd w:fill="auto" w:val="clear"/>
          </w:tcPr>
          <w:p w:rsidR="00000000" w:rsidDel="00000000" w:rsidP="00000000" w:rsidRDefault="00000000" w:rsidRPr="00000000" w14:paraId="00000156">
            <w:pPr>
              <w:jc w:val="center"/>
              <w:rPr>
                <w:sz w:val="20"/>
                <w:szCs w:val="20"/>
              </w:rPr>
            </w:pPr>
            <w:r w:rsidDel="00000000" w:rsidR="00000000" w:rsidRPr="00000000">
              <w:rPr>
                <w:b w:val="1"/>
                <w:sz w:val="20"/>
                <w:szCs w:val="20"/>
                <w:rtl w:val="0"/>
              </w:rPr>
              <w:t xml:space="preserve">Person(s) Responsible</w:t>
            </w:r>
            <w:r w:rsidDel="00000000" w:rsidR="00000000" w:rsidRPr="00000000">
              <w:rPr>
                <w:rtl w:val="0"/>
              </w:rPr>
            </w:r>
          </w:p>
        </w:tc>
        <w:tc>
          <w:tcPr>
            <w:shd w:fill="auto" w:val="clear"/>
          </w:tcPr>
          <w:p w:rsidR="00000000" w:rsidDel="00000000" w:rsidP="00000000" w:rsidRDefault="00000000" w:rsidRPr="00000000" w14:paraId="00000157">
            <w:pPr>
              <w:jc w:val="center"/>
              <w:rPr>
                <w:b w:val="1"/>
                <w:sz w:val="20"/>
                <w:szCs w:val="20"/>
              </w:rPr>
            </w:pPr>
            <w:r w:rsidDel="00000000" w:rsidR="00000000" w:rsidRPr="00000000">
              <w:rPr>
                <w:b w:val="1"/>
                <w:sz w:val="20"/>
                <w:szCs w:val="20"/>
                <w:rtl w:val="0"/>
              </w:rPr>
              <w:t xml:space="preserve">Start Date</w:t>
            </w:r>
          </w:p>
        </w:tc>
        <w:tc>
          <w:tcPr>
            <w:shd w:fill="auto" w:val="clear"/>
          </w:tcPr>
          <w:p w:rsidR="00000000" w:rsidDel="00000000" w:rsidP="00000000" w:rsidRDefault="00000000" w:rsidRPr="00000000" w14:paraId="00000158">
            <w:pPr>
              <w:jc w:val="center"/>
              <w:rPr>
                <w:b w:val="1"/>
                <w:sz w:val="20"/>
                <w:szCs w:val="20"/>
              </w:rPr>
            </w:pPr>
            <w:r w:rsidDel="00000000" w:rsidR="00000000" w:rsidRPr="00000000">
              <w:rPr>
                <w:b w:val="1"/>
                <w:sz w:val="20"/>
                <w:szCs w:val="20"/>
                <w:rtl w:val="0"/>
              </w:rPr>
              <w:t xml:space="preserve">Due Date</w:t>
            </w:r>
          </w:p>
        </w:tc>
        <w:tc>
          <w:tcPr>
            <w:shd w:fill="auto" w:val="clear"/>
          </w:tcPr>
          <w:p w:rsidR="00000000" w:rsidDel="00000000" w:rsidP="00000000" w:rsidRDefault="00000000" w:rsidRPr="00000000" w14:paraId="00000159">
            <w:pPr>
              <w:jc w:val="center"/>
              <w:rPr>
                <w:b w:val="1"/>
                <w:sz w:val="20"/>
                <w:szCs w:val="20"/>
              </w:rPr>
            </w:pPr>
            <w:r w:rsidDel="00000000" w:rsidR="00000000" w:rsidRPr="00000000">
              <w:rPr>
                <w:b w:val="1"/>
                <w:sz w:val="20"/>
                <w:szCs w:val="20"/>
                <w:rtl w:val="0"/>
              </w:rPr>
              <w:t xml:space="preserve">Resources Needed</w:t>
            </w:r>
          </w:p>
        </w:tc>
      </w:tr>
      <w:tr>
        <w:tc>
          <w:tcPr>
            <w:shd w:fill="auto" w:val="clear"/>
          </w:tcPr>
          <w:p w:rsidR="00000000" w:rsidDel="00000000" w:rsidP="00000000" w:rsidRDefault="00000000" w:rsidRPr="00000000" w14:paraId="0000015A">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5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5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5D">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5E">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5F">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6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2">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3">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64">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6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7">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8">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69">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6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C">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6D">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6E">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6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1">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2">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73">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6">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7">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78">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B">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C">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7D">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E">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7F">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0">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1">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82">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3">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4">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5">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6">
            <w:pPr>
              <w:jc w:val="cente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87">
            <w:pPr>
              <w:spacing w:after="180" w:before="18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8">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9">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A">
            <w:pPr>
              <w:jc w:val="center"/>
              <w:rPr>
                <w:b w:val="1"/>
                <w:sz w:val="20"/>
                <w:szCs w:val="20"/>
              </w:rPr>
            </w:pPr>
            <w:r w:rsidDel="00000000" w:rsidR="00000000" w:rsidRPr="00000000">
              <w:rPr>
                <w:rtl w:val="0"/>
              </w:rPr>
            </w:r>
          </w:p>
        </w:tc>
        <w:tc>
          <w:tcPr>
            <w:shd w:fill="auto" w:val="clear"/>
          </w:tcPr>
          <w:p w:rsidR="00000000" w:rsidDel="00000000" w:rsidP="00000000" w:rsidRDefault="00000000" w:rsidRPr="00000000" w14:paraId="0000018B">
            <w:pPr>
              <w:jc w:val="center"/>
              <w:rPr>
                <w:b w:val="1"/>
                <w:sz w:val="20"/>
                <w:szCs w:val="20"/>
              </w:rPr>
            </w:pPr>
            <w:r w:rsidDel="00000000" w:rsidR="00000000" w:rsidRPr="00000000">
              <w:rPr>
                <w:rtl w:val="0"/>
              </w:rPr>
            </w:r>
          </w:p>
        </w:tc>
      </w:tr>
    </w:tbl>
    <w:p w:rsidR="00000000" w:rsidDel="00000000" w:rsidP="00000000" w:rsidRDefault="00000000" w:rsidRPr="00000000" w14:paraId="0000018C">
      <w:pPr>
        <w:rPr>
          <w:b w:val="1"/>
          <w:sz w:val="40"/>
          <w:szCs w:val="40"/>
        </w:rPr>
      </w:pPr>
      <w:r w:rsidDel="00000000" w:rsidR="00000000" w:rsidRPr="00000000">
        <w:rPr>
          <w:rtl w:val="0"/>
        </w:rPr>
      </w:r>
    </w:p>
    <w:sectPr>
      <w:footerReference r:id="rId7" w:type="default"/>
      <w:pgSz w:h="12240" w:w="15840"/>
      <w:pgMar w:bottom="144"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1f3864"/>
      <w:sz w:val="32"/>
      <w:szCs w:val="32"/>
    </w:rPr>
  </w:style>
  <w:style w:type="paragraph" w:styleId="Heading2">
    <w:name w:val="heading 2"/>
    <w:basedOn w:val="Normal"/>
    <w:next w:val="Normal"/>
    <w:pPr>
      <w:keepNext w:val="1"/>
    </w:pPr>
    <w:rPr>
      <w:b w:val="1"/>
      <w:color w:val="4472c4"/>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before="40" w:lineRule="auto"/>
      <w:ind w:left="1728" w:hanging="1008"/>
    </w:pPr>
    <w:rPr>
      <w:rFonts w:ascii="Calibri" w:cs="Calibri" w:eastAsia="Calibri" w:hAnsi="Calibri"/>
      <w:color w:val="2e74b5"/>
    </w:rPr>
  </w:style>
  <w:style w:type="paragraph" w:styleId="Heading6">
    <w:name w:val="heading 6"/>
    <w:basedOn w:val="Normal"/>
    <w:next w:val="Normal"/>
    <w:pPr>
      <w:keepNext w:val="1"/>
      <w:keepLines w:val="1"/>
      <w:spacing w:before="40" w:lineRule="auto"/>
      <w:ind w:left="1872" w:hanging="1152"/>
    </w:pPr>
    <w:rPr>
      <w:rFonts w:ascii="Calibri" w:cs="Calibri" w:eastAsia="Calibri" w:hAnsi="Calibri"/>
      <w:color w:val="1f4d7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23AA"/>
    <w:rPr>
      <w:sz w:val="24"/>
      <w:szCs w:val="22"/>
    </w:rPr>
  </w:style>
  <w:style w:type="paragraph" w:styleId="Heading1">
    <w:name w:val="heading 1"/>
    <w:basedOn w:val="Normal"/>
    <w:next w:val="Normal"/>
    <w:link w:val="Heading1Char"/>
    <w:uiPriority w:val="9"/>
    <w:qFormat w:val="1"/>
    <w:rsid w:val="00134FD0"/>
    <w:pPr>
      <w:keepNext w:val="1"/>
      <w:outlineLvl w:val="0"/>
    </w:pPr>
    <w:rPr>
      <w:rFonts w:cs="Segoe UI" w:eastAsia="Times New Roman"/>
      <w:b w:val="1"/>
      <w:bCs w:val="1"/>
      <w:color w:val="1f3864"/>
      <w:kern w:val="32"/>
      <w:sz w:val="32"/>
      <w:szCs w:val="32"/>
      <w:lang w:eastAsia="x-none"/>
    </w:rPr>
  </w:style>
  <w:style w:type="paragraph" w:styleId="Heading2">
    <w:name w:val="heading 2"/>
    <w:basedOn w:val="Normal"/>
    <w:next w:val="Normal"/>
    <w:link w:val="Heading2Char"/>
    <w:uiPriority w:val="9"/>
    <w:unhideWhenUsed w:val="1"/>
    <w:qFormat w:val="1"/>
    <w:rsid w:val="007023AA"/>
    <w:pPr>
      <w:keepNext w:val="1"/>
      <w:outlineLvl w:val="1"/>
    </w:pPr>
    <w:rPr>
      <w:rFonts w:cs="Calibri" w:eastAsia="Times New Roman"/>
      <w:b w:val="1"/>
      <w:bCs w:val="1"/>
      <w:iCs w:val="1"/>
      <w:color w:val="4472c4"/>
      <w:sz w:val="28"/>
      <w:szCs w:val="28"/>
      <w:lang w:eastAsia="x-none" w:val="x-none"/>
    </w:rPr>
  </w:style>
  <w:style w:type="paragraph" w:styleId="Heading3">
    <w:name w:val="heading 3"/>
    <w:basedOn w:val="Normal"/>
    <w:next w:val="Normal"/>
    <w:link w:val="Heading3Char"/>
    <w:uiPriority w:val="9"/>
    <w:unhideWhenUsed w:val="1"/>
    <w:qFormat w:val="1"/>
    <w:rsid w:val="00EE2530"/>
    <w:pPr>
      <w:keepNext w:val="1"/>
      <w:spacing w:after="60" w:before="240"/>
      <w:outlineLvl w:val="2"/>
    </w:pPr>
    <w:rPr>
      <w:rFonts w:ascii="Calibri Light" w:cs="Times New Roman" w:eastAsia="Times New Roman" w:hAnsi="Calibri Light"/>
      <w:b w:val="1"/>
      <w:bCs w:val="1"/>
      <w:sz w:val="26"/>
      <w:szCs w:val="26"/>
    </w:rPr>
  </w:style>
  <w:style w:type="paragraph" w:styleId="Heading4">
    <w:name w:val="heading 4"/>
    <w:basedOn w:val="Normal"/>
    <w:next w:val="Normal"/>
    <w:link w:val="Heading4Char"/>
    <w:uiPriority w:val="9"/>
    <w:semiHidden w:val="1"/>
    <w:unhideWhenUsed w:val="1"/>
    <w:qFormat w:val="1"/>
    <w:rsid w:val="00F02F68"/>
    <w:pPr>
      <w:keepNext w:val="1"/>
      <w:spacing w:after="60" w:before="240"/>
      <w:outlineLvl w:val="3"/>
    </w:pPr>
    <w:rPr>
      <w:rFonts w:cs="Times New Roman" w:eastAsia="Times New Roman"/>
      <w:b w:val="1"/>
      <w:bCs w:val="1"/>
      <w:sz w:val="28"/>
      <w:szCs w:val="28"/>
    </w:rPr>
  </w:style>
  <w:style w:type="paragraph" w:styleId="Heading5">
    <w:name w:val="heading 5"/>
    <w:basedOn w:val="Normal"/>
    <w:next w:val="Normal"/>
    <w:link w:val="Heading5Char"/>
    <w:uiPriority w:val="9"/>
    <w:unhideWhenUsed w:val="1"/>
    <w:qFormat w:val="1"/>
    <w:rsid w:val="00604505"/>
    <w:pPr>
      <w:keepNext w:val="1"/>
      <w:keepLines w:val="1"/>
      <w:spacing w:before="40"/>
      <w:ind w:left="1728" w:hanging="1008"/>
      <w:outlineLvl w:val="4"/>
    </w:pPr>
    <w:rPr>
      <w:rFonts w:ascii="Calibri Light" w:cs="Times New Roman" w:eastAsia="Times New Roman" w:hAnsi="Calibri Light"/>
      <w:color w:val="2e74b5"/>
    </w:rPr>
  </w:style>
  <w:style w:type="paragraph" w:styleId="Heading6">
    <w:name w:val="heading 6"/>
    <w:basedOn w:val="Normal"/>
    <w:next w:val="Normal"/>
    <w:link w:val="Heading6Char"/>
    <w:uiPriority w:val="9"/>
    <w:semiHidden w:val="1"/>
    <w:unhideWhenUsed w:val="1"/>
    <w:qFormat w:val="1"/>
    <w:rsid w:val="00604505"/>
    <w:pPr>
      <w:keepNext w:val="1"/>
      <w:keepLines w:val="1"/>
      <w:spacing w:before="40"/>
      <w:ind w:left="1872" w:hanging="1152"/>
      <w:outlineLvl w:val="5"/>
    </w:pPr>
    <w:rPr>
      <w:rFonts w:ascii="Calibri Light" w:cs="Times New Roman" w:eastAsia="Times New Roman" w:hAnsi="Calibri Light"/>
      <w:color w:val="1f4d78"/>
    </w:rPr>
  </w:style>
  <w:style w:type="paragraph" w:styleId="Heading7">
    <w:name w:val="heading 7"/>
    <w:basedOn w:val="Normal"/>
    <w:next w:val="Normal"/>
    <w:link w:val="Heading7Char"/>
    <w:uiPriority w:val="9"/>
    <w:semiHidden w:val="1"/>
    <w:unhideWhenUsed w:val="1"/>
    <w:qFormat w:val="1"/>
    <w:rsid w:val="00604505"/>
    <w:pPr>
      <w:keepNext w:val="1"/>
      <w:keepLines w:val="1"/>
      <w:spacing w:before="40"/>
      <w:ind w:left="2016" w:hanging="1296"/>
      <w:outlineLvl w:val="6"/>
    </w:pPr>
    <w:rPr>
      <w:rFonts w:ascii="Calibri Light" w:cs="Times New Roman" w:eastAsia="Times New Roman" w:hAnsi="Calibri Light"/>
      <w:i w:val="1"/>
      <w:iCs w:val="1"/>
      <w:color w:val="1f4d78"/>
    </w:rPr>
  </w:style>
  <w:style w:type="paragraph" w:styleId="Heading8">
    <w:name w:val="heading 8"/>
    <w:basedOn w:val="Normal"/>
    <w:next w:val="Normal"/>
    <w:link w:val="Heading8Char"/>
    <w:uiPriority w:val="9"/>
    <w:semiHidden w:val="1"/>
    <w:unhideWhenUsed w:val="1"/>
    <w:qFormat w:val="1"/>
    <w:rsid w:val="00604505"/>
    <w:pPr>
      <w:keepNext w:val="1"/>
      <w:keepLines w:val="1"/>
      <w:spacing w:before="40"/>
      <w:ind w:left="2160" w:hanging="1440"/>
      <w:outlineLvl w:val="7"/>
    </w:pPr>
    <w:rPr>
      <w:rFonts w:ascii="Calibri Light" w:cs="Times New Roman" w:eastAsia="Times New Roman" w:hAnsi="Calibri Light"/>
      <w:color w:val="272727"/>
      <w:sz w:val="21"/>
      <w:szCs w:val="21"/>
    </w:rPr>
  </w:style>
  <w:style w:type="paragraph" w:styleId="Heading9">
    <w:name w:val="heading 9"/>
    <w:basedOn w:val="Normal"/>
    <w:next w:val="Normal"/>
    <w:link w:val="Heading9Char"/>
    <w:uiPriority w:val="9"/>
    <w:semiHidden w:val="1"/>
    <w:unhideWhenUsed w:val="1"/>
    <w:qFormat w:val="1"/>
    <w:rsid w:val="00604505"/>
    <w:pPr>
      <w:keepNext w:val="1"/>
      <w:keepLines w:val="1"/>
      <w:spacing w:before="40"/>
      <w:ind w:left="2304" w:hanging="1584"/>
      <w:outlineLvl w:val="8"/>
    </w:pPr>
    <w:rPr>
      <w:rFonts w:ascii="Calibri Light" w:cs="Times New Roman" w:eastAsia="Times New Roman" w:hAnsi="Calibri Light"/>
      <w:i w:val="1"/>
      <w:iCs w:val="1"/>
      <w:color w:val="272727"/>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9F4D94"/>
    <w:rPr>
      <w:sz w:val="22"/>
      <w:szCs w:val="22"/>
    </w:rPr>
  </w:style>
  <w:style w:type="character" w:styleId="NoSpacingChar" w:customStyle="1">
    <w:name w:val="No Spacing Char"/>
    <w:link w:val="NoSpacing"/>
    <w:uiPriority w:val="1"/>
    <w:rsid w:val="009F4D94"/>
    <w:rPr>
      <w:sz w:val="22"/>
      <w:szCs w:val="22"/>
      <w:lang w:bidi="ar-SA" w:eastAsia="en-US" w:val="en-US"/>
    </w:rPr>
  </w:style>
  <w:style w:type="paragraph" w:styleId="BalloonText">
    <w:name w:val="Balloon Text"/>
    <w:basedOn w:val="Normal"/>
    <w:link w:val="BalloonTextChar"/>
    <w:uiPriority w:val="99"/>
    <w:semiHidden w:val="1"/>
    <w:unhideWhenUsed w:val="1"/>
    <w:rsid w:val="009F4D94"/>
    <w:rPr>
      <w:rFonts w:ascii="Tahoma" w:cs="Times New Roman" w:hAnsi="Tahoma"/>
      <w:sz w:val="16"/>
      <w:szCs w:val="14"/>
      <w:lang w:eastAsia="x-none" w:val="x-none"/>
    </w:rPr>
  </w:style>
  <w:style w:type="character" w:styleId="BalloonTextChar" w:customStyle="1">
    <w:name w:val="Balloon Text Char"/>
    <w:link w:val="BalloonText"/>
    <w:uiPriority w:val="99"/>
    <w:semiHidden w:val="1"/>
    <w:rsid w:val="009F4D94"/>
    <w:rPr>
      <w:rFonts w:ascii="Tahoma" w:cs="Mangal" w:hAnsi="Tahoma"/>
      <w:sz w:val="16"/>
      <w:szCs w:val="14"/>
    </w:rPr>
  </w:style>
  <w:style w:type="paragraph" w:styleId="Header">
    <w:name w:val="header"/>
    <w:basedOn w:val="Normal"/>
    <w:link w:val="HeaderChar"/>
    <w:unhideWhenUsed w:val="1"/>
    <w:rsid w:val="009F4D94"/>
    <w:pPr>
      <w:tabs>
        <w:tab w:val="center" w:pos="4680"/>
        <w:tab w:val="right" w:pos="9360"/>
      </w:tabs>
    </w:pPr>
  </w:style>
  <w:style w:type="character" w:styleId="HeaderChar" w:customStyle="1">
    <w:name w:val="Header Char"/>
    <w:basedOn w:val="DefaultParagraphFont"/>
    <w:link w:val="Header"/>
    <w:rsid w:val="009F4D94"/>
  </w:style>
  <w:style w:type="paragraph" w:styleId="Footer">
    <w:name w:val="footer"/>
    <w:basedOn w:val="Normal"/>
    <w:link w:val="FooterChar"/>
    <w:uiPriority w:val="99"/>
    <w:unhideWhenUsed w:val="1"/>
    <w:rsid w:val="009F4D94"/>
    <w:pPr>
      <w:tabs>
        <w:tab w:val="center" w:pos="4680"/>
        <w:tab w:val="right" w:pos="9360"/>
      </w:tabs>
    </w:pPr>
  </w:style>
  <w:style w:type="character" w:styleId="FooterChar" w:customStyle="1">
    <w:name w:val="Footer Char"/>
    <w:basedOn w:val="DefaultParagraphFont"/>
    <w:link w:val="Footer"/>
    <w:uiPriority w:val="99"/>
    <w:rsid w:val="009F4D94"/>
  </w:style>
  <w:style w:type="paragraph" w:styleId="ListParagraph">
    <w:name w:val="List Paragraph"/>
    <w:aliases w:val="MCHIP_list paragraph,List Paragraph1,Recommendation,Footnote"/>
    <w:basedOn w:val="Normal"/>
    <w:link w:val="ListParagraphChar"/>
    <w:uiPriority w:val="34"/>
    <w:qFormat w:val="1"/>
    <w:rsid w:val="00CF0D52"/>
    <w:pPr>
      <w:ind w:left="720"/>
      <w:contextualSpacing w:val="1"/>
    </w:pPr>
  </w:style>
  <w:style w:type="paragraph" w:styleId="NormalWeb">
    <w:name w:val="Normal (Web)"/>
    <w:basedOn w:val="Normal"/>
    <w:uiPriority w:val="99"/>
    <w:unhideWhenUsed w:val="1"/>
    <w:rsid w:val="008619F3"/>
    <w:pPr>
      <w:spacing w:after="100" w:afterAutospacing="1" w:before="100" w:beforeAutospacing="1"/>
    </w:pPr>
    <w:rPr>
      <w:rFonts w:ascii="Times New Roman" w:cs="Times New Roman" w:eastAsia="Times New Roman" w:hAnsi="Times New Roman"/>
      <w:szCs w:val="24"/>
    </w:rPr>
  </w:style>
  <w:style w:type="character" w:styleId="Hyperlink">
    <w:name w:val="Hyperlink"/>
    <w:uiPriority w:val="99"/>
    <w:unhideWhenUsed w:val="1"/>
    <w:rsid w:val="00C05C3F"/>
    <w:rPr>
      <w:color w:val="0000ff"/>
      <w:u w:val="single"/>
    </w:rPr>
  </w:style>
  <w:style w:type="table" w:styleId="TableGrid">
    <w:name w:val="Table Grid"/>
    <w:basedOn w:val="TableNormal"/>
    <w:uiPriority w:val="39"/>
    <w:rsid w:val="00D052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F272C5"/>
    <w:pPr>
      <w:autoSpaceDE w:val="0"/>
      <w:autoSpaceDN w:val="0"/>
      <w:adjustRightInd w:val="0"/>
    </w:pPr>
    <w:rPr>
      <w:rFonts w:ascii="Times New Roman" w:cs="Times New Roman" w:eastAsia="Calibri" w:hAnsi="Times New Roman"/>
      <w:color w:val="000000"/>
      <w:sz w:val="24"/>
      <w:szCs w:val="24"/>
    </w:rPr>
  </w:style>
  <w:style w:type="character" w:styleId="Heading1Char" w:customStyle="1">
    <w:name w:val="Heading 1 Char"/>
    <w:link w:val="Heading1"/>
    <w:uiPriority w:val="9"/>
    <w:rsid w:val="00134FD0"/>
    <w:rPr>
      <w:rFonts w:cs="Segoe UI" w:eastAsia="Times New Roman"/>
      <w:b w:val="1"/>
      <w:bCs w:val="1"/>
      <w:color w:val="1f3864"/>
      <w:kern w:val="32"/>
      <w:sz w:val="32"/>
      <w:szCs w:val="32"/>
      <w:lang w:eastAsia="x-none"/>
    </w:rPr>
  </w:style>
  <w:style w:type="paragraph" w:styleId="TOCHeading">
    <w:name w:val="TOC Heading"/>
    <w:basedOn w:val="Heading1"/>
    <w:next w:val="Normal"/>
    <w:uiPriority w:val="39"/>
    <w:unhideWhenUsed w:val="1"/>
    <w:qFormat w:val="1"/>
    <w:rsid w:val="0036010A"/>
    <w:pPr>
      <w:keepLines w:val="1"/>
      <w:spacing w:before="480"/>
      <w:outlineLvl w:val="9"/>
    </w:pPr>
    <w:rPr>
      <w:color w:val="365f91"/>
      <w:kern w:val="0"/>
      <w:sz w:val="28"/>
      <w:szCs w:val="28"/>
      <w:lang w:eastAsia="ja-JP"/>
    </w:rPr>
  </w:style>
  <w:style w:type="paragraph" w:styleId="TOC2">
    <w:name w:val="toc 2"/>
    <w:basedOn w:val="Normal"/>
    <w:next w:val="Normal"/>
    <w:autoRedefine w:val="1"/>
    <w:uiPriority w:val="39"/>
    <w:unhideWhenUsed w:val="1"/>
    <w:rsid w:val="00BE0953"/>
    <w:pPr>
      <w:tabs>
        <w:tab w:val="right" w:leader="dot" w:pos="9350"/>
      </w:tabs>
    </w:pPr>
    <w:rPr>
      <w:rFonts w:cs="Segoe UI"/>
      <w:noProof w:val="1"/>
      <w:szCs w:val="24"/>
    </w:rPr>
  </w:style>
  <w:style w:type="paragraph" w:styleId="TOC1">
    <w:name w:val="toc 1"/>
    <w:basedOn w:val="Normal"/>
    <w:next w:val="Normal"/>
    <w:autoRedefine w:val="1"/>
    <w:uiPriority w:val="39"/>
    <w:unhideWhenUsed w:val="1"/>
    <w:rsid w:val="00E23019"/>
    <w:pPr>
      <w:tabs>
        <w:tab w:val="right" w:leader="dot" w:pos="9350"/>
      </w:tabs>
    </w:pPr>
    <w:rPr>
      <w:rFonts w:cs="Segoe UI"/>
      <w:b w:val="1"/>
      <w:noProof w:val="1"/>
      <w:szCs w:val="24"/>
    </w:rPr>
  </w:style>
  <w:style w:type="paragraph" w:styleId="TOC3">
    <w:name w:val="toc 3"/>
    <w:basedOn w:val="Normal"/>
    <w:next w:val="Normal"/>
    <w:autoRedefine w:val="1"/>
    <w:uiPriority w:val="39"/>
    <w:unhideWhenUsed w:val="1"/>
    <w:rsid w:val="0036010A"/>
    <w:pPr>
      <w:ind w:left="440"/>
    </w:pPr>
  </w:style>
  <w:style w:type="character" w:styleId="Heading2Char" w:customStyle="1">
    <w:name w:val="Heading 2 Char"/>
    <w:link w:val="Heading2"/>
    <w:uiPriority w:val="9"/>
    <w:rsid w:val="007023AA"/>
    <w:rPr>
      <w:rFonts w:cs="Calibri" w:eastAsia="Times New Roman"/>
      <w:b w:val="1"/>
      <w:bCs w:val="1"/>
      <w:iCs w:val="1"/>
      <w:color w:val="4472c4"/>
      <w:sz w:val="28"/>
      <w:szCs w:val="28"/>
      <w:lang w:eastAsia="x-none" w:val="x-none"/>
    </w:rPr>
  </w:style>
  <w:style w:type="character" w:styleId="CommentReference">
    <w:name w:val="annotation reference"/>
    <w:uiPriority w:val="99"/>
    <w:semiHidden w:val="1"/>
    <w:unhideWhenUsed w:val="1"/>
    <w:rsid w:val="00E33C76"/>
    <w:rPr>
      <w:sz w:val="16"/>
      <w:szCs w:val="16"/>
    </w:rPr>
  </w:style>
  <w:style w:type="paragraph" w:styleId="CommentText">
    <w:name w:val="annotation text"/>
    <w:basedOn w:val="Normal"/>
    <w:link w:val="CommentTextChar"/>
    <w:uiPriority w:val="99"/>
    <w:unhideWhenUsed w:val="1"/>
    <w:rsid w:val="00E33C76"/>
    <w:rPr>
      <w:sz w:val="20"/>
      <w:szCs w:val="20"/>
    </w:rPr>
  </w:style>
  <w:style w:type="character" w:styleId="CommentTextChar" w:customStyle="1">
    <w:name w:val="Comment Text Char"/>
    <w:basedOn w:val="DefaultParagraphFont"/>
    <w:link w:val="CommentText"/>
    <w:uiPriority w:val="99"/>
    <w:rsid w:val="00E33C76"/>
  </w:style>
  <w:style w:type="paragraph" w:styleId="CommentSubject">
    <w:name w:val="annotation subject"/>
    <w:basedOn w:val="CommentText"/>
    <w:next w:val="CommentText"/>
    <w:link w:val="CommentSubjectChar"/>
    <w:uiPriority w:val="99"/>
    <w:semiHidden w:val="1"/>
    <w:unhideWhenUsed w:val="1"/>
    <w:rsid w:val="00E33C76"/>
    <w:rPr>
      <w:rFonts w:cs="Times New Roman"/>
      <w:b w:val="1"/>
      <w:bCs w:val="1"/>
      <w:lang w:eastAsia="x-none" w:val="x-none"/>
    </w:rPr>
  </w:style>
  <w:style w:type="character" w:styleId="CommentSubjectChar" w:customStyle="1">
    <w:name w:val="Comment Subject Char"/>
    <w:link w:val="CommentSubject"/>
    <w:uiPriority w:val="99"/>
    <w:semiHidden w:val="1"/>
    <w:rsid w:val="00E33C76"/>
    <w:rPr>
      <w:b w:val="1"/>
      <w:bCs w:val="1"/>
    </w:rPr>
  </w:style>
  <w:style w:type="character" w:styleId="FollowedHyperlink">
    <w:name w:val="FollowedHyperlink"/>
    <w:uiPriority w:val="99"/>
    <w:semiHidden w:val="1"/>
    <w:unhideWhenUsed w:val="1"/>
    <w:rsid w:val="00C452B0"/>
    <w:rPr>
      <w:color w:val="800080"/>
      <w:u w:val="single"/>
    </w:rPr>
  </w:style>
  <w:style w:type="table" w:styleId="TableGrid1" w:customStyle="1">
    <w:name w:val="Table Grid1"/>
    <w:basedOn w:val="TableNormal"/>
    <w:next w:val="TableGrid"/>
    <w:uiPriority w:val="39"/>
    <w:rsid w:val="00390B1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aliases w:val="MCHIP_list paragraph Char,List Paragraph1 Char,Recommendation Char,Footnote Char"/>
    <w:link w:val="ListParagraph"/>
    <w:uiPriority w:val="34"/>
    <w:rsid w:val="00C77F4C"/>
    <w:rPr>
      <w:sz w:val="22"/>
      <w:szCs w:val="22"/>
    </w:rPr>
  </w:style>
  <w:style w:type="paragraph" w:styleId="paragraph" w:customStyle="1">
    <w:name w:val="paragraph"/>
    <w:basedOn w:val="Normal"/>
    <w:rsid w:val="003D4C3B"/>
    <w:rPr>
      <w:rFonts w:ascii="Times New Roman" w:cs="Times New Roman" w:eastAsia="Times New Roman" w:hAnsi="Times New Roman"/>
      <w:szCs w:val="24"/>
    </w:rPr>
  </w:style>
  <w:style w:type="character" w:styleId="normaltextrun" w:customStyle="1">
    <w:name w:val="normaltextrun"/>
    <w:rsid w:val="003D4C3B"/>
  </w:style>
  <w:style w:type="character" w:styleId="eop" w:customStyle="1">
    <w:name w:val="eop"/>
    <w:rsid w:val="003D4C3B"/>
  </w:style>
  <w:style w:type="character" w:styleId="apple-converted-space" w:customStyle="1">
    <w:name w:val="apple-converted-space"/>
    <w:rsid w:val="0077770F"/>
  </w:style>
  <w:style w:type="paragraph" w:styleId="FootnoteText">
    <w:name w:val="footnote text"/>
    <w:aliases w:val="Footnote Text Char Char Char Char,Footnote Text Char Char Char Char Char Char Char Char Char Char Char Char Char Char Char Char Char Char Char Char Char Char,Footnote Text Char Char Char Char Char,ft,single space,footnote text,fn,Char"/>
    <w:basedOn w:val="Normal"/>
    <w:link w:val="FootnoteTextChar"/>
    <w:uiPriority w:val="99"/>
    <w:unhideWhenUsed w:val="1"/>
    <w:qFormat w:val="1"/>
    <w:rsid w:val="006936AF"/>
    <w:rPr>
      <w:rFonts w:cs="Times New Roman" w:eastAsia="Calibri"/>
      <w:sz w:val="20"/>
      <w:szCs w:val="20"/>
    </w:rPr>
  </w:style>
  <w:style w:type="character" w:styleId="FootnoteTextChar" w:customStyle="1">
    <w:name w:val="Footnote Text Char"/>
    <w:aliases w:val="Footnote Text Char Char Char Char Char1,Footnote Text Char Char Char Char Char Char Char Char Char Char Char Char Char Char Char Char Char Char Char Char Char Char Char,Footnote Text Char Char Char Char Char Char,ft Char,fn Char"/>
    <w:link w:val="FootnoteText"/>
    <w:uiPriority w:val="99"/>
    <w:rsid w:val="006936AF"/>
    <w:rPr>
      <w:rFonts w:cs="Times New Roman" w:eastAsia="Calibri"/>
    </w:rPr>
  </w:style>
  <w:style w:type="character" w:styleId="Heading2CharChar" w:customStyle="1">
    <w:name w:val="Heading 2 Char Char"/>
    <w:rsid w:val="009F4375"/>
    <w:rPr>
      <w:rFonts w:ascii="Arial" w:cs="Arial" w:hAnsi="Arial"/>
      <w:b w:val="1"/>
      <w:bCs w:val="1"/>
      <w:i w:val="1"/>
      <w:iCs w:val="1"/>
      <w:sz w:val="28"/>
      <w:szCs w:val="28"/>
      <w:lang w:bidi="ar-SA" w:eastAsia="en-US" w:val="en-GB"/>
    </w:rPr>
  </w:style>
  <w:style w:type="character" w:styleId="Heading3Char" w:customStyle="1">
    <w:name w:val="Heading 3 Char"/>
    <w:link w:val="Heading3"/>
    <w:uiPriority w:val="9"/>
    <w:rsid w:val="00EE2530"/>
    <w:rPr>
      <w:rFonts w:ascii="Calibri Light" w:cs="Times New Roman" w:eastAsia="Times New Roman" w:hAnsi="Calibri Light"/>
      <w:b w:val="1"/>
      <w:bCs w:val="1"/>
      <w:sz w:val="26"/>
      <w:szCs w:val="26"/>
    </w:rPr>
  </w:style>
  <w:style w:type="paragraph" w:styleId="Body" w:customStyle="1">
    <w:name w:val="Body"/>
    <w:rsid w:val="00EE253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sz w:val="22"/>
      <w:szCs w:val="22"/>
      <w:bdr w:space="0" w:sz="0" w:val="nil"/>
    </w:rPr>
  </w:style>
  <w:style w:type="character" w:styleId="Emphasis">
    <w:name w:val="Emphasis"/>
    <w:uiPriority w:val="20"/>
    <w:qFormat w:val="1"/>
    <w:rsid w:val="001807A8"/>
    <w:rPr>
      <w:i w:val="1"/>
      <w:iCs w:val="1"/>
    </w:rPr>
  </w:style>
  <w:style w:type="paragraph" w:styleId="TOC4">
    <w:name w:val="toc 4"/>
    <w:basedOn w:val="Normal"/>
    <w:next w:val="Normal"/>
    <w:autoRedefine w:val="1"/>
    <w:uiPriority w:val="39"/>
    <w:unhideWhenUsed w:val="1"/>
    <w:rsid w:val="00462794"/>
    <w:pPr>
      <w:spacing w:after="100" w:line="259" w:lineRule="auto"/>
      <w:ind w:left="660"/>
    </w:pPr>
    <w:rPr>
      <w:rFonts w:cs="Times New Roman" w:eastAsia="Times New Roman"/>
    </w:rPr>
  </w:style>
  <w:style w:type="paragraph" w:styleId="TOC5">
    <w:name w:val="toc 5"/>
    <w:basedOn w:val="Normal"/>
    <w:next w:val="Normal"/>
    <w:autoRedefine w:val="1"/>
    <w:uiPriority w:val="39"/>
    <w:unhideWhenUsed w:val="1"/>
    <w:rsid w:val="00462794"/>
    <w:pPr>
      <w:spacing w:after="100" w:line="259" w:lineRule="auto"/>
      <w:ind w:left="880"/>
    </w:pPr>
    <w:rPr>
      <w:rFonts w:cs="Times New Roman" w:eastAsia="Times New Roman"/>
    </w:rPr>
  </w:style>
  <w:style w:type="paragraph" w:styleId="TOC6">
    <w:name w:val="toc 6"/>
    <w:basedOn w:val="Normal"/>
    <w:next w:val="Normal"/>
    <w:autoRedefine w:val="1"/>
    <w:uiPriority w:val="39"/>
    <w:unhideWhenUsed w:val="1"/>
    <w:rsid w:val="00462794"/>
    <w:pPr>
      <w:spacing w:after="100" w:line="259" w:lineRule="auto"/>
      <w:ind w:left="1100"/>
    </w:pPr>
    <w:rPr>
      <w:rFonts w:cs="Times New Roman" w:eastAsia="Times New Roman"/>
    </w:rPr>
  </w:style>
  <w:style w:type="paragraph" w:styleId="TOC7">
    <w:name w:val="toc 7"/>
    <w:basedOn w:val="Normal"/>
    <w:next w:val="Normal"/>
    <w:autoRedefine w:val="1"/>
    <w:uiPriority w:val="39"/>
    <w:unhideWhenUsed w:val="1"/>
    <w:rsid w:val="00462794"/>
    <w:pPr>
      <w:spacing w:after="100" w:line="259" w:lineRule="auto"/>
      <w:ind w:left="1320"/>
    </w:pPr>
    <w:rPr>
      <w:rFonts w:cs="Times New Roman" w:eastAsia="Times New Roman"/>
    </w:rPr>
  </w:style>
  <w:style w:type="paragraph" w:styleId="TOC8">
    <w:name w:val="toc 8"/>
    <w:basedOn w:val="Normal"/>
    <w:next w:val="Normal"/>
    <w:autoRedefine w:val="1"/>
    <w:uiPriority w:val="39"/>
    <w:unhideWhenUsed w:val="1"/>
    <w:rsid w:val="00462794"/>
    <w:pPr>
      <w:spacing w:after="100" w:line="259" w:lineRule="auto"/>
      <w:ind w:left="1540"/>
    </w:pPr>
    <w:rPr>
      <w:rFonts w:cs="Times New Roman" w:eastAsia="Times New Roman"/>
    </w:rPr>
  </w:style>
  <w:style w:type="paragraph" w:styleId="TOC9">
    <w:name w:val="toc 9"/>
    <w:basedOn w:val="Normal"/>
    <w:next w:val="Normal"/>
    <w:autoRedefine w:val="1"/>
    <w:uiPriority w:val="39"/>
    <w:unhideWhenUsed w:val="1"/>
    <w:rsid w:val="00462794"/>
    <w:pPr>
      <w:spacing w:after="100" w:line="259" w:lineRule="auto"/>
      <w:ind w:left="1760"/>
    </w:pPr>
    <w:rPr>
      <w:rFonts w:cs="Times New Roman" w:eastAsia="Times New Roman"/>
    </w:rPr>
  </w:style>
  <w:style w:type="character" w:styleId="Heading4Char" w:customStyle="1">
    <w:name w:val="Heading 4 Char"/>
    <w:link w:val="Heading4"/>
    <w:uiPriority w:val="9"/>
    <w:semiHidden w:val="1"/>
    <w:rsid w:val="00F02F68"/>
    <w:rPr>
      <w:rFonts w:ascii="Calibri" w:cs="Times New Roman" w:eastAsia="Times New Roman" w:hAnsi="Calibri"/>
      <w:b w:val="1"/>
      <w:bCs w:val="1"/>
      <w:sz w:val="28"/>
      <w:szCs w:val="28"/>
    </w:rPr>
  </w:style>
  <w:style w:type="character" w:styleId="FootnoteReference">
    <w:name w:val="footnote reference"/>
    <w:aliases w:val="Ref. de nota al pie.,Ref,de nota al pie,Appel note de bas de page,Footnotes refss,ftref,FNRefe Char Char Char,BVI fnr Char Char Char,BVI fnr Char Char Char Char,BVI fnr Car Car Char Char Char Char,BVI fnr Car Char Char Char Char,f,4_G"/>
    <w:uiPriority w:val="99"/>
    <w:unhideWhenUsed w:val="1"/>
    <w:qFormat w:val="1"/>
    <w:rsid w:val="008D5ADF"/>
    <w:rPr>
      <w:vertAlign w:val="superscript"/>
    </w:rPr>
  </w:style>
  <w:style w:type="paragraph" w:styleId="m-709088524363310111gmail-msolistparagraph" w:customStyle="1">
    <w:name w:val="m_-709088524363310111gmail-msolistparagraph"/>
    <w:basedOn w:val="Normal"/>
    <w:rsid w:val="0082349C"/>
    <w:pPr>
      <w:spacing w:after="100" w:afterAutospacing="1" w:before="100" w:beforeAutospacing="1"/>
    </w:pPr>
    <w:rPr>
      <w:rFonts w:ascii="Times New Roman" w:cs="Times New Roman" w:eastAsia="Times New Roman" w:hAnsi="Times New Roman"/>
      <w:szCs w:val="24"/>
    </w:rPr>
  </w:style>
  <w:style w:type="paragraph" w:styleId="m-7861018480478033732m2454810187717486115m-3924127569709511926msolistparagraph" w:customStyle="1">
    <w:name w:val="m_-7861018480478033732m_2454810187717486115m_-3924127569709511926msolistparagraph"/>
    <w:basedOn w:val="Normal"/>
    <w:rsid w:val="00457B68"/>
    <w:pPr>
      <w:spacing w:after="100" w:afterAutospacing="1" w:before="100" w:beforeAutospacing="1"/>
    </w:pPr>
    <w:rPr>
      <w:rFonts w:ascii="Times New Roman" w:cs="Times New Roman" w:eastAsia="Times New Roman" w:hAnsi="Times New Roman"/>
      <w:szCs w:val="24"/>
    </w:rPr>
  </w:style>
  <w:style w:type="table" w:styleId="TableGrid2" w:customStyle="1">
    <w:name w:val="Table Grid2"/>
    <w:basedOn w:val="TableNormal"/>
    <w:next w:val="TableGrid"/>
    <w:uiPriority w:val="39"/>
    <w:rsid w:val="0015476E"/>
    <w:rPr>
      <w:rFonts w:cs="Times New Roman"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5Char" w:customStyle="1">
    <w:name w:val="Heading 5 Char"/>
    <w:link w:val="Heading5"/>
    <w:uiPriority w:val="9"/>
    <w:rsid w:val="00604505"/>
    <w:rPr>
      <w:rFonts w:ascii="Calibri Light" w:cs="Times New Roman" w:eastAsia="Times New Roman" w:hAnsi="Calibri Light"/>
      <w:color w:val="2e74b5"/>
      <w:sz w:val="22"/>
      <w:szCs w:val="22"/>
    </w:rPr>
  </w:style>
  <w:style w:type="character" w:styleId="Heading6Char" w:customStyle="1">
    <w:name w:val="Heading 6 Char"/>
    <w:link w:val="Heading6"/>
    <w:uiPriority w:val="9"/>
    <w:semiHidden w:val="1"/>
    <w:rsid w:val="00604505"/>
    <w:rPr>
      <w:rFonts w:ascii="Calibri Light" w:cs="Times New Roman" w:eastAsia="Times New Roman" w:hAnsi="Calibri Light"/>
      <w:color w:val="1f4d78"/>
      <w:sz w:val="22"/>
      <w:szCs w:val="22"/>
    </w:rPr>
  </w:style>
  <w:style w:type="character" w:styleId="Heading7Char" w:customStyle="1">
    <w:name w:val="Heading 7 Char"/>
    <w:link w:val="Heading7"/>
    <w:uiPriority w:val="9"/>
    <w:semiHidden w:val="1"/>
    <w:rsid w:val="00604505"/>
    <w:rPr>
      <w:rFonts w:ascii="Calibri Light" w:cs="Times New Roman" w:eastAsia="Times New Roman" w:hAnsi="Calibri Light"/>
      <w:i w:val="1"/>
      <w:iCs w:val="1"/>
      <w:color w:val="1f4d78"/>
      <w:sz w:val="22"/>
      <w:szCs w:val="22"/>
    </w:rPr>
  </w:style>
  <w:style w:type="character" w:styleId="Heading8Char" w:customStyle="1">
    <w:name w:val="Heading 8 Char"/>
    <w:link w:val="Heading8"/>
    <w:uiPriority w:val="9"/>
    <w:semiHidden w:val="1"/>
    <w:rsid w:val="00604505"/>
    <w:rPr>
      <w:rFonts w:ascii="Calibri Light" w:cs="Times New Roman" w:eastAsia="Times New Roman" w:hAnsi="Calibri Light"/>
      <w:color w:val="272727"/>
      <w:sz w:val="21"/>
      <w:szCs w:val="21"/>
    </w:rPr>
  </w:style>
  <w:style w:type="character" w:styleId="Heading9Char" w:customStyle="1">
    <w:name w:val="Heading 9 Char"/>
    <w:link w:val="Heading9"/>
    <w:uiPriority w:val="9"/>
    <w:semiHidden w:val="1"/>
    <w:rsid w:val="00604505"/>
    <w:rPr>
      <w:rFonts w:ascii="Calibri Light" w:cs="Times New Roman" w:eastAsia="Times New Roman" w:hAnsi="Calibri Light"/>
      <w:i w:val="1"/>
      <w:iCs w:val="1"/>
      <w:color w:val="272727"/>
      <w:sz w:val="21"/>
      <w:szCs w:val="21"/>
    </w:rPr>
  </w:style>
  <w:style w:type="table" w:styleId="TableGrid21" w:customStyle="1">
    <w:name w:val="Table Grid21"/>
    <w:basedOn w:val="TableNormal"/>
    <w:next w:val="TableGrid"/>
    <w:uiPriority w:val="39"/>
    <w:rsid w:val="007D2F0B"/>
    <w:rPr>
      <w:rFonts w:cs="Times New Roman"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uiPriority w:val="22"/>
    <w:qFormat w:val="1"/>
    <w:rsid w:val="00450633"/>
    <w:rPr>
      <w:b w:val="1"/>
      <w:bCs w:val="1"/>
    </w:rPr>
  </w:style>
  <w:style w:type="paragraph" w:styleId="Revision">
    <w:name w:val="Revision"/>
    <w:hidden w:val="1"/>
    <w:uiPriority w:val="99"/>
    <w:semiHidden w:val="1"/>
    <w:rsid w:val="00BE0953"/>
    <w:rPr>
      <w:sz w:val="24"/>
      <w:szCs w:val="22"/>
    </w:rPr>
  </w:style>
  <w:style w:type="paragraph" w:styleId="Caption">
    <w:name w:val="caption"/>
    <w:basedOn w:val="Normal"/>
    <w:next w:val="Normal"/>
    <w:uiPriority w:val="35"/>
    <w:semiHidden w:val="1"/>
    <w:unhideWhenUsed w:val="1"/>
    <w:qFormat w:val="1"/>
    <w:rsid w:val="00E63A13"/>
    <w:pPr>
      <w:spacing w:after="200"/>
    </w:pPr>
    <w:rPr>
      <w:rFonts w:asciiTheme="minorHAnsi" w:cstheme="minorBidi" w:eastAsiaTheme="minorHAnsi" w:hAnsiTheme="minorHAnsi"/>
      <w:i w:val="1"/>
      <w:iCs w:val="1"/>
      <w:color w:val="44546a" w:themeColor="text2"/>
      <w:sz w:val="18"/>
      <w:szCs w:val="18"/>
    </w:rPr>
  </w:style>
  <w:style w:type="paragraph" w:styleId="Fn" w:customStyle="1">
    <w:name w:val="Fn"/>
    <w:basedOn w:val="FootnoteText"/>
    <w:qFormat w:val="1"/>
    <w:rsid w:val="0059315F"/>
    <w:rPr>
      <w:rFonts w:asciiTheme="minorHAnsi" w:cstheme="minorBidi" w:eastAsiaTheme="minorHAnsi" w:hAnsiTheme="minorHAnsi"/>
    </w:rPr>
  </w:style>
  <w:style w:type="table" w:styleId="TableGridLight1" w:customStyle="1">
    <w:name w:val="Table Grid Light1"/>
    <w:basedOn w:val="TableNormal"/>
    <w:uiPriority w:val="40"/>
    <w:rsid w:val="0059315F"/>
    <w:rPr>
      <w:rFonts w:cs="Times New Roman" w:eastAsiaTheme="minorEastAsia"/>
      <w:sz w:val="22"/>
      <w:szCs w:val="22"/>
      <w:lang w:eastAsia="ja-JP"/>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Pa4" w:customStyle="1">
    <w:name w:val="Pa4"/>
    <w:basedOn w:val="Default"/>
    <w:next w:val="Default"/>
    <w:uiPriority w:val="99"/>
    <w:rsid w:val="00BA03EB"/>
    <w:pPr>
      <w:spacing w:line="241" w:lineRule="atLeast"/>
    </w:pPr>
    <w:rPr>
      <w:rFonts w:ascii="Avenir LT Std 55 Roman" w:eastAsia="MS Mincho" w:hAnsi="Avenir LT Std 55 Roman"/>
      <w:color w:val="auto"/>
    </w:rPr>
  </w:style>
  <w:style w:type="character" w:styleId="A5" w:customStyle="1">
    <w:name w:val="A5"/>
    <w:uiPriority w:val="99"/>
    <w:rsid w:val="00BA03EB"/>
    <w:rPr>
      <w:rFonts w:cs="Avenir LT Std 55 Roman"/>
      <w:b w:val="1"/>
      <w:bCs w:val="1"/>
      <w:color w:val="000000"/>
      <w:sz w:val="36"/>
      <w:szCs w:val="36"/>
    </w:rPr>
  </w:style>
  <w:style w:type="paragraph" w:styleId="Pa6" w:customStyle="1">
    <w:name w:val="Pa6"/>
    <w:basedOn w:val="Default"/>
    <w:next w:val="Default"/>
    <w:uiPriority w:val="99"/>
    <w:rsid w:val="00BA03EB"/>
    <w:pPr>
      <w:spacing w:line="241" w:lineRule="atLeast"/>
    </w:pPr>
    <w:rPr>
      <w:rFonts w:ascii="Avenir LT Std 55 Roman" w:eastAsia="MS Mincho" w:hAnsi="Avenir LT Std 55 Roman"/>
      <w:color w:val="auto"/>
    </w:rPr>
  </w:style>
  <w:style w:type="character" w:styleId="A6" w:customStyle="1">
    <w:name w:val="A6"/>
    <w:uiPriority w:val="99"/>
    <w:rsid w:val="00BA03EB"/>
    <w:rPr>
      <w:rFonts w:cs="Avenir LT Std 55 Roman"/>
      <w:b w:val="1"/>
      <w:bCs w:val="1"/>
      <w:color w:val="000000"/>
    </w:rPr>
  </w:style>
  <w:style w:type="paragraph" w:styleId="Pa5" w:customStyle="1">
    <w:name w:val="Pa5"/>
    <w:basedOn w:val="Default"/>
    <w:next w:val="Default"/>
    <w:uiPriority w:val="99"/>
    <w:rsid w:val="00BA03EB"/>
    <w:pPr>
      <w:spacing w:line="241" w:lineRule="atLeast"/>
    </w:pPr>
    <w:rPr>
      <w:rFonts w:ascii="Avenir LT Std 45 Book" w:eastAsia="MS Mincho" w:hAnsi="Avenir LT Std 45 Book"/>
      <w:color w:val="auto"/>
    </w:rPr>
  </w:style>
  <w:style w:type="table" w:styleId="PlainTable1">
    <w:name w:val="Plain Table 1"/>
    <w:basedOn w:val="TableNormal"/>
    <w:uiPriority w:val="41"/>
    <w:rsid w:val="0012437A"/>
    <w:rPr>
      <w:rFonts w:asciiTheme="minorHAnsi" w:cstheme="minorBidi" w:eastAsiaTheme="minorHAnsi" w:hAnsiTheme="minorHAnsi"/>
      <w:sz w:val="22"/>
      <w:szCs w:val="22"/>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4-Accent1">
    <w:name w:val="Grid Table 4 Accent 1"/>
    <w:basedOn w:val="TableNormal"/>
    <w:uiPriority w:val="49"/>
    <w:rsid w:val="000E73C5"/>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4">
    <w:name w:val="Grid Table 4"/>
    <w:basedOn w:val="TableNormal"/>
    <w:uiPriority w:val="49"/>
    <w:rsid w:val="00B24C7D"/>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31sCySqurytUKtIFnAHbAVAQIA==">AMUW2mWu3k+8g5ecagy1nvw9cNzwvikmqYR0oJwrUG2ge306AWjTZWadJknB+1jsdGSkTrFmEe6rkL9m/Z4B+zqLuFtn5g5NoDaLo5Ttt7i32PcWSamPKYVLgKhjCd2YWQvStcdNkiRI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98F4208B5D434CB7512E3E27F17A68" ma:contentTypeVersion="11" ma:contentTypeDescription="Create a new document." ma:contentTypeScope="" ma:versionID="f68d4918e44cf5fd7a4e5b31a60be852">
  <xsd:schema xmlns:xsd="http://www.w3.org/2001/XMLSchema" xmlns:xs="http://www.w3.org/2001/XMLSchema" xmlns:p="http://schemas.microsoft.com/office/2006/metadata/properties" xmlns:ns2="248952f1-86d7-469d-b116-69cee1b726ce" xmlns:ns3="92d5929a-081b-4261-aebe-80a98e00f831" targetNamespace="http://schemas.microsoft.com/office/2006/metadata/properties" ma:root="true" ma:fieldsID="0c6ad42e23ee0bfce1472866df78b7dd" ns2:_="" ns3:_="">
    <xsd:import namespace="248952f1-86d7-469d-b116-69cee1b726ce"/>
    <xsd:import namespace="92d5929a-081b-4261-aebe-80a98e00f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52f1-86d7-469d-b116-69cee1b72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5929a-081b-4261-aebe-80a98e00f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D788434-9377-44CC-9E3B-1829AE0BE3C5}"/>
</file>

<file path=customXML/itemProps3.xml><?xml version="1.0" encoding="utf-8"?>
<ds:datastoreItem xmlns:ds="http://schemas.openxmlformats.org/officeDocument/2006/customXml" ds:itemID="{E771C815-4840-496C-A88C-2150AD777DC9}"/>
</file>

<file path=customXML/itemProps4.xml><?xml version="1.0" encoding="utf-8"?>
<ds:datastoreItem xmlns:ds="http://schemas.openxmlformats.org/officeDocument/2006/customXml" ds:itemID="{A47525B4-DDC1-4336-AD31-4F71E3F59D6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North Carolina in partnership with the University of Kinshasa, DRC</dc:creator>
  <dcterms:created xsi:type="dcterms:W3CDTF">2019-03-30T11:01:00Z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TC300001829990</vt:lpwstr>
  </property>
  <property fmtid="{D5CDD505-2E9C-101B-9397-08002B2CF9AE}" pid="3" name="_NewReviewCycle">
    <vt:lpwstr/>
  </property>
  <property fmtid="{D5CDD505-2E9C-101B-9397-08002B2CF9AE}" pid="4" name="ContentTypeId">
    <vt:lpwstr>0x0101004998F4208B5D434CB7512E3E27F17A68</vt:lpwstr>
  </property>
</Properties>
</file>